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878" w:rsidRPr="00C52CE9" w:rsidRDefault="00201878"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b/>
          <w:noProof w:val="0"/>
          <w:szCs w:val="24"/>
          <w:lang w:val="cs-CZ"/>
        </w:rPr>
      </w:pPr>
      <w:bookmarkStart w:id="0" w:name="_GoBack"/>
      <w:bookmarkEnd w:id="0"/>
      <w:r w:rsidRPr="00C52CE9">
        <w:rPr>
          <w:rFonts w:cs="Times New Roman"/>
          <w:b/>
          <w:noProof w:val="0"/>
          <w:szCs w:val="24"/>
          <w:lang w:val="cs-CZ"/>
        </w:rPr>
        <w:t>POUČENÍ PRO ÚČASTNÍKY EXEKUČNÍHO ŘÍZENÍ</w:t>
      </w:r>
    </w:p>
    <w:p w:rsidR="00201878" w:rsidRPr="00C52CE9" w:rsidRDefault="00201878"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3C2C91" w:rsidRPr="00C52CE9" w:rsidRDefault="003C2C9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Exekuční řízení je upraveno zák. č. 120/2001 Sb., exekuční řád, v platném znění (dále </w:t>
      </w:r>
      <w:proofErr w:type="gramStart"/>
      <w:r w:rsidRPr="00C52CE9">
        <w:rPr>
          <w:rFonts w:cs="Times New Roman"/>
          <w:noProof w:val="0"/>
          <w:szCs w:val="24"/>
          <w:lang w:val="cs-CZ"/>
        </w:rPr>
        <w:t>jen „</w:t>
      </w:r>
      <w:proofErr w:type="spellStart"/>
      <w:r w:rsidRPr="00C52CE9">
        <w:rPr>
          <w:rFonts w:cs="Times New Roman"/>
          <w:noProof w:val="0"/>
          <w:szCs w:val="24"/>
          <w:lang w:val="cs-CZ"/>
        </w:rPr>
        <w:t>e.ř</w:t>
      </w:r>
      <w:proofErr w:type="spellEnd"/>
      <w:r w:rsidRPr="00C52CE9">
        <w:rPr>
          <w:rFonts w:cs="Times New Roman"/>
          <w:noProof w:val="0"/>
          <w:szCs w:val="24"/>
          <w:lang w:val="cs-CZ"/>
        </w:rPr>
        <w:t>.</w:t>
      </w:r>
      <w:proofErr w:type="gramEnd"/>
      <w:r w:rsidRPr="00C52CE9">
        <w:rPr>
          <w:rFonts w:cs="Times New Roman"/>
          <w:noProof w:val="0"/>
          <w:szCs w:val="24"/>
          <w:lang w:val="cs-CZ"/>
        </w:rPr>
        <w:t>“) a příslušn</w:t>
      </w:r>
      <w:r w:rsidR="003B5D67" w:rsidRPr="00C52CE9">
        <w:rPr>
          <w:rFonts w:cs="Times New Roman"/>
          <w:noProof w:val="0"/>
          <w:szCs w:val="24"/>
          <w:lang w:val="cs-CZ"/>
        </w:rPr>
        <w:t>ými ustanoveními zák. č. 99/1963</w:t>
      </w:r>
      <w:r w:rsidRPr="00C52CE9">
        <w:rPr>
          <w:rFonts w:cs="Times New Roman"/>
          <w:noProof w:val="0"/>
          <w:szCs w:val="24"/>
          <w:lang w:val="cs-CZ"/>
        </w:rPr>
        <w:t xml:space="preserve"> Sb., občanský soudní řád, v platném zněn</w:t>
      </w:r>
      <w:r w:rsidR="008F3593" w:rsidRPr="00C52CE9">
        <w:rPr>
          <w:rFonts w:cs="Times New Roman"/>
          <w:noProof w:val="0"/>
          <w:szCs w:val="24"/>
          <w:lang w:val="cs-CZ"/>
        </w:rPr>
        <w:t>í (</w:t>
      </w:r>
      <w:r w:rsidRPr="00C52CE9">
        <w:rPr>
          <w:rFonts w:cs="Times New Roman"/>
          <w:noProof w:val="0"/>
          <w:szCs w:val="24"/>
          <w:lang w:val="cs-CZ"/>
        </w:rPr>
        <w:t>dále jen „o.s.</w:t>
      </w:r>
      <w:proofErr w:type="spellStart"/>
      <w:r w:rsidRPr="00C52CE9">
        <w:rPr>
          <w:rFonts w:cs="Times New Roman"/>
          <w:noProof w:val="0"/>
          <w:szCs w:val="24"/>
          <w:lang w:val="cs-CZ"/>
        </w:rPr>
        <w:t>ř</w:t>
      </w:r>
      <w:proofErr w:type="spellEnd"/>
      <w:r w:rsidRPr="00C52CE9">
        <w:rPr>
          <w:rFonts w:cs="Times New Roman"/>
          <w:noProof w:val="0"/>
          <w:szCs w:val="24"/>
          <w:lang w:val="cs-CZ"/>
        </w:rPr>
        <w:t>.“</w:t>
      </w:r>
      <w:r w:rsidR="008F3593" w:rsidRPr="00C52CE9">
        <w:rPr>
          <w:rFonts w:cs="Times New Roman"/>
          <w:noProof w:val="0"/>
          <w:szCs w:val="24"/>
          <w:lang w:val="cs-CZ"/>
        </w:rPr>
        <w:t>)</w:t>
      </w:r>
      <w:r w:rsidRPr="00C52CE9">
        <w:rPr>
          <w:rFonts w:cs="Times New Roman"/>
          <w:noProof w:val="0"/>
          <w:szCs w:val="24"/>
          <w:lang w:val="cs-CZ"/>
        </w:rPr>
        <w:t>.</w:t>
      </w:r>
    </w:p>
    <w:p w:rsidR="00201878" w:rsidRPr="00C52CE9" w:rsidRDefault="00201878"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 </w:t>
      </w:r>
    </w:p>
    <w:p w:rsidR="00201878" w:rsidRPr="00C52CE9" w:rsidRDefault="003B5D67"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Exekuci </w:t>
      </w:r>
      <w:r w:rsidR="00201878" w:rsidRPr="00C52CE9">
        <w:rPr>
          <w:rFonts w:cs="Times New Roman"/>
          <w:noProof w:val="0"/>
          <w:szCs w:val="24"/>
          <w:lang w:val="cs-CZ"/>
        </w:rPr>
        <w:t xml:space="preserve">vede ten exekutor, kterého v návrhu na provedení exekuce navrhne oprávněný </w:t>
      </w:r>
      <w:r w:rsidRPr="00C52CE9">
        <w:rPr>
          <w:rFonts w:cs="Times New Roman"/>
          <w:noProof w:val="0"/>
          <w:szCs w:val="24"/>
          <w:lang w:val="cs-CZ"/>
        </w:rPr>
        <w:t>a který je zapsán v rejstříku zahájených exekucí.</w:t>
      </w:r>
    </w:p>
    <w:p w:rsidR="003C2C91" w:rsidRPr="00C52CE9" w:rsidRDefault="003C2C9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3C2C91" w:rsidRPr="00C52CE9" w:rsidRDefault="003C2C9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Úkony soudního exekutora se považují za úkony soudu.</w:t>
      </w:r>
    </w:p>
    <w:p w:rsidR="00201878" w:rsidRPr="00C52CE9" w:rsidRDefault="00201878"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Účastníci exekučního řízení mají právo vyjádřit se k osobě exekutora. </w:t>
      </w:r>
      <w:r w:rsidR="003C2C91" w:rsidRPr="00C52CE9">
        <w:rPr>
          <w:rFonts w:cs="Times New Roman"/>
          <w:noProof w:val="0"/>
          <w:szCs w:val="24"/>
          <w:lang w:val="cs-CZ"/>
        </w:rPr>
        <w:t xml:space="preserve">Exekutor je </w:t>
      </w:r>
      <w:r w:rsidR="003C2C91" w:rsidRPr="00C52CE9">
        <w:rPr>
          <w:rFonts w:cs="Times New Roman"/>
          <w:b/>
          <w:noProof w:val="0"/>
          <w:szCs w:val="24"/>
          <w:lang w:val="cs-CZ"/>
        </w:rPr>
        <w:t>vyloučen</w:t>
      </w:r>
      <w:r w:rsidR="003C2C91" w:rsidRPr="00C52CE9">
        <w:rPr>
          <w:rFonts w:cs="Times New Roman"/>
          <w:noProof w:val="0"/>
          <w:szCs w:val="24"/>
          <w:lang w:val="cs-CZ"/>
        </w:rPr>
        <w:t xml:space="preserve"> z exekučního řízení, jestliže se zřetelem na jeho poměr k věci, k účastníkům exekučního řízení nebo k jejich zástupcům je tu důvod pochybovat o jeho nepodjatosti. Důvodem k vyloučení exekutora nej</w:t>
      </w:r>
      <w:r w:rsidR="003B5D67" w:rsidRPr="00C52CE9">
        <w:rPr>
          <w:rFonts w:cs="Times New Roman"/>
          <w:noProof w:val="0"/>
          <w:szCs w:val="24"/>
          <w:lang w:val="cs-CZ"/>
        </w:rPr>
        <w:t xml:space="preserve">sou okolnosti, které spočívají </w:t>
      </w:r>
      <w:r w:rsidR="003C2C91" w:rsidRPr="00C52CE9">
        <w:rPr>
          <w:rFonts w:cs="Times New Roman"/>
          <w:noProof w:val="0"/>
          <w:szCs w:val="24"/>
          <w:lang w:val="cs-CZ"/>
        </w:rPr>
        <w:t xml:space="preserve">v postupu exekutora v exekučním řízení o projednávané věci. </w:t>
      </w:r>
      <w:r w:rsidRPr="00C52CE9">
        <w:rPr>
          <w:rFonts w:cs="Times New Roman"/>
          <w:noProof w:val="0"/>
          <w:szCs w:val="24"/>
          <w:lang w:val="cs-CZ"/>
        </w:rPr>
        <w:t xml:space="preserve">Účastník je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29 </w:t>
      </w:r>
      <w:proofErr w:type="gramStart"/>
      <w:r w:rsidRPr="00C52CE9">
        <w:rPr>
          <w:rFonts w:cs="Times New Roman"/>
          <w:noProof w:val="0"/>
          <w:szCs w:val="24"/>
          <w:lang w:val="cs-CZ"/>
        </w:rPr>
        <w:t xml:space="preserve">odst. 5 </w:t>
      </w:r>
      <w:proofErr w:type="spellStart"/>
      <w:r w:rsidR="003C2C91" w:rsidRPr="00C52CE9">
        <w:rPr>
          <w:rFonts w:cs="Times New Roman"/>
          <w:noProof w:val="0"/>
          <w:szCs w:val="24"/>
          <w:lang w:val="cs-CZ"/>
        </w:rPr>
        <w:t>e.ř</w:t>
      </w:r>
      <w:proofErr w:type="spellEnd"/>
      <w:r w:rsidR="003C2C91" w:rsidRPr="00C52CE9">
        <w:rPr>
          <w:rFonts w:cs="Times New Roman"/>
          <w:noProof w:val="0"/>
          <w:szCs w:val="24"/>
          <w:lang w:val="cs-CZ"/>
        </w:rPr>
        <w:t>.</w:t>
      </w:r>
      <w:proofErr w:type="gramEnd"/>
      <w:r w:rsidR="003C2C91" w:rsidRPr="00C52CE9">
        <w:rPr>
          <w:rFonts w:cs="Times New Roman"/>
          <w:noProof w:val="0"/>
          <w:szCs w:val="24"/>
          <w:lang w:val="cs-CZ"/>
        </w:rPr>
        <w:t xml:space="preserve"> </w:t>
      </w:r>
      <w:r w:rsidRPr="00C52CE9">
        <w:rPr>
          <w:rFonts w:cs="Times New Roman"/>
          <w:noProof w:val="0"/>
          <w:szCs w:val="24"/>
          <w:lang w:val="cs-CZ"/>
        </w:rPr>
        <w:t xml:space="preserve">povinen námitku podjatosti exekutora uplatnit nejpozději do 8 dnů ode dne, kdy mu bylo doručeno vyrozumění o zahájení exekuce; nevěděl-li v této době o důvodu vyloučení nebo vznikl-li tento důvod později, může námitku uplatnit do 8 dnů poté, co se o něm dozvěděl. Později může námitku podjatosti účastník uplatnit také tehdy, jestliže nebyl exekutorem poučen o svém právu vyjádřit se k osobě exekutora. </w:t>
      </w:r>
      <w:r w:rsidR="003C2C91" w:rsidRPr="00C52CE9">
        <w:rPr>
          <w:rFonts w:cs="Times New Roman"/>
          <w:noProof w:val="0"/>
          <w:szCs w:val="24"/>
          <w:lang w:val="cs-CZ"/>
        </w:rPr>
        <w:t xml:space="preserve">Námitka podjatosti musí obsahovat označení exekutora a uvedení okolností, které zakládají důvod pochybnosti o jeho nepodjatosti, popřípadě údaj, kdy se o tomto důvodu účastník uplatňující námitku dozvěděl a jakými důkazy mohou být jeho tvrzení prokázána. </w:t>
      </w:r>
      <w:r w:rsidRPr="00C52CE9">
        <w:rPr>
          <w:rFonts w:cs="Times New Roman"/>
          <w:noProof w:val="0"/>
          <w:szCs w:val="24"/>
          <w:lang w:val="cs-CZ"/>
        </w:rPr>
        <w:t>Námitky povinného k osobě exekutora nemají odkladný účinek.</w:t>
      </w:r>
      <w:r w:rsidR="003C2C91" w:rsidRPr="00C52CE9">
        <w:rPr>
          <w:rFonts w:cs="Times New Roman"/>
          <w:noProof w:val="0"/>
          <w:szCs w:val="24"/>
          <w:lang w:val="cs-CZ"/>
        </w:rPr>
        <w:t xml:space="preserve"> O vyloučení exekutora rozhoduje exekuční soud. Proti tomuto rozhodnutí není přípustný opravný prostředek. Jestliže bylo rozhodnuto, že exekutor je vyloučen, v exekuci pokračuje ten exekutor, kterého navrhne oprávněný a který se zapíše do rejstříku zahájených exekucí.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Další řízení zahájené oprávněným proti témuž povinnému u stejného exekutora dříve, než zanikne oprávnění exekutora k vedení předchozí exekuce, </w:t>
      </w:r>
      <w:proofErr w:type="gramStart"/>
      <w:r w:rsidRPr="00C52CE9">
        <w:rPr>
          <w:rFonts w:cs="Times New Roman"/>
          <w:noProof w:val="0"/>
          <w:szCs w:val="24"/>
          <w:lang w:val="cs-CZ"/>
        </w:rPr>
        <w:t>se</w:t>
      </w:r>
      <w:proofErr w:type="gramEnd"/>
      <w:r w:rsidRPr="00C52CE9">
        <w:rPr>
          <w:rFonts w:cs="Times New Roman"/>
          <w:noProof w:val="0"/>
          <w:szCs w:val="24"/>
          <w:lang w:val="cs-CZ"/>
        </w:rPr>
        <w:t xml:space="preserve">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37 odst. 3 </w:t>
      </w:r>
      <w:proofErr w:type="gramStart"/>
      <w:r w:rsidRPr="00C52CE9">
        <w:rPr>
          <w:rFonts w:cs="Times New Roman"/>
          <w:noProof w:val="0"/>
          <w:szCs w:val="24"/>
          <w:lang w:val="cs-CZ"/>
        </w:rPr>
        <w:t xml:space="preserve">zákona </w:t>
      </w:r>
      <w:proofErr w:type="spellStart"/>
      <w:r w:rsidR="008F3593" w:rsidRPr="00C52CE9">
        <w:rPr>
          <w:rFonts w:cs="Times New Roman"/>
          <w:noProof w:val="0"/>
          <w:szCs w:val="24"/>
          <w:lang w:val="cs-CZ"/>
        </w:rPr>
        <w:t>e.</w:t>
      </w:r>
      <w:r w:rsidR="003B5D67" w:rsidRPr="00C52CE9">
        <w:rPr>
          <w:rFonts w:cs="Times New Roman"/>
          <w:noProof w:val="0"/>
          <w:szCs w:val="24"/>
          <w:lang w:val="cs-CZ"/>
        </w:rPr>
        <w:t>ř</w:t>
      </w:r>
      <w:proofErr w:type="spellEnd"/>
      <w:r w:rsidR="003B5D67" w:rsidRPr="00C52CE9">
        <w:rPr>
          <w:rFonts w:cs="Times New Roman"/>
          <w:noProof w:val="0"/>
          <w:szCs w:val="24"/>
          <w:lang w:val="cs-CZ"/>
        </w:rPr>
        <w:t>.</w:t>
      </w:r>
      <w:proofErr w:type="gramEnd"/>
      <w:r w:rsidR="003B5D67" w:rsidRPr="00C52CE9">
        <w:rPr>
          <w:rFonts w:cs="Times New Roman"/>
          <w:b/>
          <w:noProof w:val="0"/>
          <w:szCs w:val="24"/>
          <w:lang w:val="cs-CZ"/>
        </w:rPr>
        <w:t xml:space="preserve"> </w:t>
      </w:r>
      <w:r w:rsidRPr="00C52CE9">
        <w:rPr>
          <w:rFonts w:cs="Times New Roman"/>
          <w:b/>
          <w:noProof w:val="0"/>
          <w:szCs w:val="24"/>
          <w:lang w:val="cs-CZ"/>
        </w:rPr>
        <w:t>spojuje</w:t>
      </w:r>
      <w:r w:rsidRPr="00C52CE9">
        <w:rPr>
          <w:rFonts w:cs="Times New Roman"/>
          <w:noProof w:val="0"/>
          <w:szCs w:val="24"/>
          <w:lang w:val="cs-CZ"/>
        </w:rPr>
        <w:t xml:space="preserve"> s předchozí exekucí ke společnému řízení, a to ode dne podání návrhu. V zájmu hospodárnosti řízení může exekutor věc podle věty první vyloučit k samostatnému řízení.</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Jsou-li exekuční řízení proti témuž povinnému vedena u více exekutorů nebo zahájí-li další oprávněný u téhož exekutora exekuční řízení proti témuž povinnému, exekuční soud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37 odst. 4 </w:t>
      </w:r>
      <w:proofErr w:type="gramStart"/>
      <w:r w:rsidRPr="00C52CE9">
        <w:rPr>
          <w:rFonts w:cs="Times New Roman"/>
          <w:noProof w:val="0"/>
          <w:szCs w:val="24"/>
          <w:lang w:val="cs-CZ"/>
        </w:rPr>
        <w:t>zákona</w:t>
      </w:r>
      <w:r w:rsidR="003B5D67" w:rsidRPr="00C52CE9">
        <w:rPr>
          <w:rFonts w:cs="Times New Roman"/>
          <w:noProof w:val="0"/>
          <w:szCs w:val="24"/>
          <w:lang w:val="cs-CZ"/>
        </w:rPr>
        <w:t xml:space="preserve"> </w:t>
      </w:r>
      <w:proofErr w:type="spellStart"/>
      <w:r w:rsidR="003B5D67" w:rsidRPr="00C52CE9">
        <w:rPr>
          <w:rFonts w:cs="Times New Roman"/>
          <w:noProof w:val="0"/>
          <w:szCs w:val="24"/>
          <w:lang w:val="cs-CZ"/>
        </w:rPr>
        <w:t>e.ř</w:t>
      </w:r>
      <w:proofErr w:type="spellEnd"/>
      <w:r w:rsidRPr="00C52CE9">
        <w:rPr>
          <w:rFonts w:cs="Times New Roman"/>
          <w:noProof w:val="0"/>
          <w:szCs w:val="24"/>
          <w:lang w:val="cs-CZ"/>
        </w:rPr>
        <w:t>.</w:t>
      </w:r>
      <w:proofErr w:type="gramEnd"/>
      <w:r w:rsidRPr="00C52CE9">
        <w:rPr>
          <w:rFonts w:cs="Times New Roman"/>
          <w:noProof w:val="0"/>
          <w:szCs w:val="24"/>
          <w:lang w:val="cs-CZ"/>
        </w:rPr>
        <w:t xml:space="preserve"> tato řízení spojí na návrh povinného ke společnému řízení,</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a) je-li oprávněným osoba, jež byla věřitelem povinného v době vzniku vymáhané pohledávky, nebo její právní nástupce, a řízení již nebyla spojena podle odstavce 3,</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b) je-li předmětem jednotlivých spojovaných řízení vymožení peněžitého plnění nepřevyšujícího částku podle § 202 odst. 2</w:t>
      </w:r>
      <w:r w:rsidR="003B5D67" w:rsidRPr="00C52CE9">
        <w:rPr>
          <w:rFonts w:cs="Times New Roman"/>
          <w:noProof w:val="0"/>
          <w:szCs w:val="24"/>
          <w:lang w:val="cs-CZ"/>
        </w:rPr>
        <w:t xml:space="preserve"> </w:t>
      </w:r>
      <w:proofErr w:type="gramStart"/>
      <w:r w:rsidR="003B5D67" w:rsidRPr="00C52CE9">
        <w:rPr>
          <w:rFonts w:cs="Times New Roman"/>
          <w:noProof w:val="0"/>
          <w:szCs w:val="24"/>
          <w:lang w:val="cs-CZ"/>
        </w:rPr>
        <w:t>o.s.</w:t>
      </w:r>
      <w:proofErr w:type="spellStart"/>
      <w:proofErr w:type="gramEnd"/>
      <w:r w:rsidR="003B5D67" w:rsidRPr="00C52CE9">
        <w:rPr>
          <w:rFonts w:cs="Times New Roman"/>
          <w:noProof w:val="0"/>
          <w:szCs w:val="24"/>
          <w:lang w:val="cs-CZ"/>
        </w:rPr>
        <w:t>ř</w:t>
      </w:r>
      <w:proofErr w:type="spellEnd"/>
      <w:r w:rsidR="003B5D67" w:rsidRPr="00C52CE9">
        <w:rPr>
          <w:rFonts w:cs="Times New Roman"/>
          <w:noProof w:val="0"/>
          <w:szCs w:val="24"/>
          <w:lang w:val="cs-CZ"/>
        </w:rPr>
        <w:t>.</w:t>
      </w:r>
      <w:r w:rsidRPr="00C52CE9">
        <w:rPr>
          <w:rFonts w:cs="Times New Roman"/>
          <w:noProof w:val="0"/>
          <w:szCs w:val="24"/>
          <w:lang w:val="cs-CZ"/>
        </w:rPr>
        <w:t>, a</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c) jsou-li proti povinnému vedena alespoň 2 exekuční řízení podle písmene a).</w:t>
      </w:r>
    </w:p>
    <w:p w:rsidR="003B5D67" w:rsidRPr="00C52CE9" w:rsidRDefault="003B5D67"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3B5D67" w:rsidRPr="00C52CE9" w:rsidRDefault="003B5D67"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Exekutor, kterému došel exekuční návrh, požádá exekuční soud nejpozději do 15 dnů ode dne doručení návrhu o pověření a nařízení exekuce. Nejpozději do 15 dnů ode dne doručení pověření zašle exekutor oprávněnému </w:t>
      </w:r>
      <w:r w:rsidRPr="00C52CE9">
        <w:rPr>
          <w:rFonts w:cs="Times New Roman"/>
          <w:b/>
          <w:noProof w:val="0"/>
          <w:szCs w:val="24"/>
          <w:lang w:val="cs-CZ"/>
        </w:rPr>
        <w:t>vyrozumění</w:t>
      </w:r>
      <w:r w:rsidRPr="00C52CE9">
        <w:rPr>
          <w:rFonts w:cs="Times New Roman"/>
          <w:noProof w:val="0"/>
          <w:szCs w:val="24"/>
          <w:lang w:val="cs-CZ"/>
        </w:rPr>
        <w:t xml:space="preserve"> o zahájení exekuce. Povinnému zašle exekutor vyrozumění nejpozději s prvním exekučním příkazem. </w:t>
      </w:r>
    </w:p>
    <w:p w:rsidR="003B5D67" w:rsidRPr="00C52CE9" w:rsidRDefault="003B5D67"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22E6D" w:rsidRPr="00C52CE9" w:rsidRDefault="00843EF4"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Exekutor </w:t>
      </w:r>
      <w:r w:rsidRPr="00C52CE9">
        <w:rPr>
          <w:rFonts w:cs="Times New Roman"/>
          <w:b/>
          <w:noProof w:val="0"/>
          <w:szCs w:val="24"/>
          <w:lang w:val="cs-CZ"/>
        </w:rPr>
        <w:t>doručuje</w:t>
      </w:r>
      <w:r w:rsidRPr="00C52CE9">
        <w:rPr>
          <w:rFonts w:cs="Times New Roman"/>
          <w:noProof w:val="0"/>
          <w:szCs w:val="24"/>
          <w:lang w:val="cs-CZ"/>
        </w:rPr>
        <w:t xml:space="preserve"> písemnosti v souladu s § 45 a </w:t>
      </w:r>
      <w:proofErr w:type="spellStart"/>
      <w:r w:rsidRPr="00C52CE9">
        <w:rPr>
          <w:rFonts w:cs="Times New Roman"/>
          <w:noProof w:val="0"/>
          <w:szCs w:val="24"/>
          <w:lang w:val="cs-CZ"/>
        </w:rPr>
        <w:t>násl</w:t>
      </w:r>
      <w:proofErr w:type="spellEnd"/>
      <w:r w:rsidRPr="00C52CE9">
        <w:rPr>
          <w:rFonts w:cs="Times New Roman"/>
          <w:noProof w:val="0"/>
          <w:szCs w:val="24"/>
          <w:lang w:val="cs-CZ"/>
        </w:rPr>
        <w:t xml:space="preserve">. </w:t>
      </w:r>
      <w:proofErr w:type="gramStart"/>
      <w:r w:rsidRPr="00C52CE9">
        <w:rPr>
          <w:rFonts w:cs="Times New Roman"/>
          <w:noProof w:val="0"/>
          <w:szCs w:val="24"/>
          <w:lang w:val="cs-CZ"/>
        </w:rPr>
        <w:t>o.s.</w:t>
      </w:r>
      <w:proofErr w:type="spellStart"/>
      <w:proofErr w:type="gramEnd"/>
      <w:r w:rsidRPr="00C52CE9">
        <w:rPr>
          <w:rFonts w:cs="Times New Roman"/>
          <w:noProof w:val="0"/>
          <w:szCs w:val="24"/>
          <w:lang w:val="cs-CZ"/>
        </w:rPr>
        <w:t>ř</w:t>
      </w:r>
      <w:proofErr w:type="spellEnd"/>
      <w:r w:rsidRPr="00C52CE9">
        <w:rPr>
          <w:rFonts w:cs="Times New Roman"/>
          <w:noProof w:val="0"/>
          <w:szCs w:val="24"/>
          <w:lang w:val="cs-CZ"/>
        </w:rPr>
        <w:t>. do datové schránky, pokud je účastník řízení držitelem datové schránky, nebo prostřednictvím doručujícího orgánu</w:t>
      </w:r>
      <w:r w:rsidR="00531E17" w:rsidRPr="00C52CE9">
        <w:rPr>
          <w:rFonts w:cs="Times New Roman"/>
          <w:noProof w:val="0"/>
          <w:szCs w:val="24"/>
          <w:lang w:val="cs-CZ"/>
        </w:rPr>
        <w:t xml:space="preserve"> (České pošty)</w:t>
      </w:r>
      <w:r w:rsidRPr="00C52CE9">
        <w:rPr>
          <w:rFonts w:cs="Times New Roman"/>
          <w:noProof w:val="0"/>
          <w:szCs w:val="24"/>
          <w:lang w:val="cs-CZ"/>
        </w:rPr>
        <w:t xml:space="preserve"> na adresu uvedenou účastníkem řízení. Neuvedl-li účastník řízení takovou adresu, je adresou pro doručování u fyzické osoby doručovací adresa evidovaná v informačním systému </w:t>
      </w:r>
      <w:r w:rsidRPr="00C52CE9">
        <w:rPr>
          <w:rFonts w:cs="Times New Roman"/>
          <w:noProof w:val="0"/>
          <w:szCs w:val="24"/>
          <w:lang w:val="cs-CZ"/>
        </w:rPr>
        <w:lastRenderedPageBreak/>
        <w:t>evidence obyvatel; a není-li taková adresa evidována, je doručovací adresou adresa místa trvalého pobytu. Nezastihl-li doručující orgán adresáta písemnosti, písemnost uloží a adresátu zanechá písemnou výzvu, aby si písemnost vyzvedl. Nelze-li zanechat výzvu v místě doručování, vrátí doručující orgán písemnost odesílateli, tj. exekutorovi. Exekutor</w:t>
      </w:r>
      <w:r w:rsidR="00531E17" w:rsidRPr="00C52CE9">
        <w:rPr>
          <w:rFonts w:cs="Times New Roman"/>
          <w:noProof w:val="0"/>
          <w:szCs w:val="24"/>
          <w:lang w:val="cs-CZ"/>
        </w:rPr>
        <w:t xml:space="preserve"> vyvěsí na úřední desce vý</w:t>
      </w:r>
      <w:r w:rsidRPr="00C52CE9">
        <w:rPr>
          <w:rFonts w:cs="Times New Roman"/>
          <w:noProof w:val="0"/>
          <w:szCs w:val="24"/>
          <w:lang w:val="cs-CZ"/>
        </w:rPr>
        <w:t>zvu k vyzvednutí písemnosti. Nevyzvedne-li si adresát písemnost ve lhůtě 10 dnů ode dne, kdy byla připravena k vyzvednutí, považuje se písemnost posledním dnem této lhůty za doručenou, i když se adresát o uložení nedozvěděl</w:t>
      </w:r>
      <w:r w:rsidR="00B17463" w:rsidRPr="00C52CE9">
        <w:rPr>
          <w:rFonts w:cs="Times New Roman"/>
          <w:noProof w:val="0"/>
          <w:szCs w:val="24"/>
          <w:lang w:val="cs-CZ"/>
        </w:rPr>
        <w:t xml:space="preserve"> (tzv. fikce doručení)</w:t>
      </w:r>
      <w:r w:rsidRPr="00C52CE9">
        <w:rPr>
          <w:rFonts w:cs="Times New Roman"/>
          <w:noProof w:val="0"/>
          <w:szCs w:val="24"/>
          <w:lang w:val="cs-CZ"/>
        </w:rPr>
        <w:t xml:space="preserve">.  Má-li účastník zástupce, doručuje se </w:t>
      </w:r>
      <w:r w:rsidR="008F3593" w:rsidRPr="00C52CE9">
        <w:rPr>
          <w:rFonts w:cs="Times New Roman"/>
          <w:noProof w:val="0"/>
          <w:szCs w:val="24"/>
          <w:lang w:val="cs-CZ"/>
        </w:rPr>
        <w:t xml:space="preserve">pouze zástupci. </w:t>
      </w:r>
      <w:r w:rsidR="00531E17" w:rsidRPr="00C52CE9">
        <w:rPr>
          <w:rFonts w:cs="Times New Roman"/>
          <w:noProof w:val="0"/>
          <w:szCs w:val="24"/>
          <w:lang w:val="cs-CZ"/>
        </w:rPr>
        <w:t xml:space="preserve">Při komunikaci s exekutorem lze využít též elektronickou poštu (e-mail) s tím, že </w:t>
      </w:r>
      <w:r w:rsidR="00822E6D" w:rsidRPr="00C52CE9">
        <w:rPr>
          <w:rFonts w:cs="Times New Roman"/>
          <w:noProof w:val="0"/>
          <w:szCs w:val="24"/>
          <w:lang w:val="cs-CZ"/>
        </w:rPr>
        <w:t>e-</w:t>
      </w:r>
      <w:proofErr w:type="spellStart"/>
      <w:r w:rsidR="00822E6D" w:rsidRPr="00C52CE9">
        <w:rPr>
          <w:rFonts w:cs="Times New Roman"/>
          <w:noProof w:val="0"/>
          <w:szCs w:val="24"/>
          <w:lang w:val="cs-CZ"/>
        </w:rPr>
        <w:t>mailové</w:t>
      </w:r>
      <w:proofErr w:type="spellEnd"/>
      <w:r w:rsidR="00822E6D" w:rsidRPr="00C52CE9">
        <w:rPr>
          <w:rFonts w:cs="Times New Roman"/>
          <w:noProof w:val="0"/>
          <w:szCs w:val="24"/>
          <w:lang w:val="cs-CZ"/>
        </w:rPr>
        <w:t xml:space="preserve"> podání, které není opatřeno zaručeným elektronickým</w:t>
      </w:r>
      <w:r w:rsidR="00531E17" w:rsidRPr="00C52CE9">
        <w:rPr>
          <w:rFonts w:cs="Times New Roman"/>
          <w:noProof w:val="0"/>
          <w:szCs w:val="24"/>
          <w:lang w:val="cs-CZ"/>
        </w:rPr>
        <w:t xml:space="preserve"> </w:t>
      </w:r>
      <w:r w:rsidR="00822E6D" w:rsidRPr="00C52CE9">
        <w:rPr>
          <w:rFonts w:cs="Times New Roman"/>
          <w:noProof w:val="0"/>
          <w:szCs w:val="24"/>
          <w:lang w:val="cs-CZ"/>
        </w:rPr>
        <w:t>podpisem</w:t>
      </w:r>
      <w:r w:rsidR="00B17463" w:rsidRPr="00C52CE9">
        <w:rPr>
          <w:rFonts w:cs="Times New Roman"/>
          <w:noProof w:val="0"/>
          <w:szCs w:val="24"/>
          <w:lang w:val="cs-CZ"/>
        </w:rPr>
        <w:t>,</w:t>
      </w:r>
      <w:r w:rsidR="00531E17" w:rsidRPr="00C52CE9">
        <w:rPr>
          <w:rFonts w:cs="Times New Roman"/>
          <w:noProof w:val="0"/>
          <w:szCs w:val="24"/>
          <w:lang w:val="cs-CZ"/>
        </w:rPr>
        <w:t xml:space="preserve"> je třeba</w:t>
      </w:r>
      <w:r w:rsidR="00822E6D" w:rsidRPr="00C52CE9">
        <w:rPr>
          <w:rFonts w:cs="Times New Roman"/>
          <w:noProof w:val="0"/>
          <w:szCs w:val="24"/>
          <w:lang w:val="cs-CZ"/>
        </w:rPr>
        <w:t xml:space="preserve"> doplnit nejpozději do 3 dnů předložením originálu, případně písemným podání</w:t>
      </w:r>
      <w:r w:rsidR="00531E17" w:rsidRPr="00C52CE9">
        <w:rPr>
          <w:rFonts w:cs="Times New Roman"/>
          <w:noProof w:val="0"/>
          <w:szCs w:val="24"/>
          <w:lang w:val="cs-CZ"/>
        </w:rPr>
        <w:t xml:space="preserve"> </w:t>
      </w:r>
      <w:r w:rsidR="00822E6D" w:rsidRPr="00C52CE9">
        <w:rPr>
          <w:rFonts w:cs="Times New Roman"/>
          <w:noProof w:val="0"/>
          <w:szCs w:val="24"/>
          <w:lang w:val="cs-CZ"/>
        </w:rPr>
        <w:t>shodného znění</w:t>
      </w:r>
      <w:r w:rsidR="00531E17" w:rsidRPr="00C52CE9">
        <w:rPr>
          <w:rFonts w:cs="Times New Roman"/>
          <w:noProof w:val="0"/>
          <w:szCs w:val="24"/>
          <w:lang w:val="cs-CZ"/>
        </w:rPr>
        <w:t xml:space="preserve">, jinak k nim soudní exekutor nepřihlíží. </w:t>
      </w:r>
      <w:r w:rsidR="00822E6D" w:rsidRPr="00C52CE9">
        <w:rPr>
          <w:rFonts w:cs="Times New Roman"/>
          <w:noProof w:val="0"/>
          <w:szCs w:val="24"/>
          <w:lang w:val="cs-CZ"/>
        </w:rPr>
        <w:t xml:space="preserve">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b/>
          <w:noProof w:val="0"/>
          <w:szCs w:val="24"/>
          <w:lang w:val="cs-CZ"/>
        </w:rPr>
      </w:pP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Nerozhodl-li ex</w:t>
      </w:r>
      <w:r w:rsidR="00B17463" w:rsidRPr="00C52CE9">
        <w:rPr>
          <w:rFonts w:cs="Times New Roman"/>
          <w:noProof w:val="0"/>
          <w:szCs w:val="24"/>
          <w:lang w:val="cs-CZ"/>
        </w:rPr>
        <w:t xml:space="preserve">ekutor podle § 44 </w:t>
      </w:r>
      <w:proofErr w:type="gramStart"/>
      <w:r w:rsidR="00B17463" w:rsidRPr="00C52CE9">
        <w:rPr>
          <w:rFonts w:cs="Times New Roman"/>
          <w:noProof w:val="0"/>
          <w:szCs w:val="24"/>
          <w:lang w:val="cs-CZ"/>
        </w:rPr>
        <w:t xml:space="preserve">odst. 4 </w:t>
      </w:r>
      <w:proofErr w:type="spellStart"/>
      <w:r w:rsidR="00B17463" w:rsidRPr="00C52CE9">
        <w:rPr>
          <w:rFonts w:cs="Times New Roman"/>
          <w:noProof w:val="0"/>
          <w:szCs w:val="24"/>
          <w:lang w:val="cs-CZ"/>
        </w:rPr>
        <w:t>e.ř</w:t>
      </w:r>
      <w:proofErr w:type="spellEnd"/>
      <w:r w:rsidR="00B17463" w:rsidRPr="00C52CE9">
        <w:rPr>
          <w:rFonts w:cs="Times New Roman"/>
          <w:noProof w:val="0"/>
          <w:szCs w:val="24"/>
          <w:lang w:val="cs-CZ"/>
        </w:rPr>
        <w:t>.</w:t>
      </w:r>
      <w:proofErr w:type="gramEnd"/>
      <w:r w:rsidRPr="00C52CE9">
        <w:rPr>
          <w:rFonts w:cs="Times New Roman"/>
          <w:noProof w:val="0"/>
          <w:szCs w:val="24"/>
          <w:lang w:val="cs-CZ"/>
        </w:rPr>
        <w:t xml:space="preserve"> jinak,</w:t>
      </w:r>
      <w:r w:rsidRPr="00C52CE9">
        <w:rPr>
          <w:rFonts w:cs="Times New Roman"/>
          <w:b/>
          <w:noProof w:val="0"/>
          <w:szCs w:val="24"/>
          <w:lang w:val="cs-CZ"/>
        </w:rPr>
        <w:t xml:space="preserve"> nesmí povinný po doručení vyrozumění nakládat se svým majetkem</w:t>
      </w:r>
      <w:r w:rsidRPr="00C52CE9">
        <w:rPr>
          <w:rFonts w:cs="Times New Roman"/>
          <w:noProof w:val="0"/>
          <w:szCs w:val="24"/>
          <w:lang w:val="cs-CZ"/>
        </w:rPr>
        <w:t xml:space="preserve"> včetně nemovitostí a majetku patřícího do společného jmění manželů, vyjma běžné obchodní a provozní činnosti, uspokojování základních životních potřeb svých a osob, ke kterým má vyživovací povinnost, a udržování a správy majetku. Právní</w:t>
      </w:r>
      <w:r w:rsidR="00872461" w:rsidRPr="00C52CE9">
        <w:rPr>
          <w:rFonts w:cs="Times New Roman"/>
          <w:noProof w:val="0"/>
          <w:szCs w:val="24"/>
          <w:lang w:val="cs-CZ"/>
        </w:rPr>
        <w:t xml:space="preserve"> jednání</w:t>
      </w:r>
      <w:r w:rsidRPr="00C52CE9">
        <w:rPr>
          <w:rFonts w:cs="Times New Roman"/>
          <w:noProof w:val="0"/>
          <w:szCs w:val="24"/>
          <w:lang w:val="cs-CZ"/>
        </w:rPr>
        <w:t xml:space="preserve">, kterým povinný porušil </w:t>
      </w:r>
      <w:r w:rsidR="00872461" w:rsidRPr="00C52CE9">
        <w:rPr>
          <w:rFonts w:cs="Times New Roman"/>
          <w:noProof w:val="0"/>
          <w:szCs w:val="24"/>
          <w:lang w:val="cs-CZ"/>
        </w:rPr>
        <w:t>tuto povinnost, je neplatné. Právní jednání</w:t>
      </w:r>
      <w:r w:rsidRPr="00C52CE9">
        <w:rPr>
          <w:rFonts w:cs="Times New Roman"/>
          <w:noProof w:val="0"/>
          <w:szCs w:val="24"/>
          <w:lang w:val="cs-CZ"/>
        </w:rPr>
        <w:t xml:space="preserve"> se však považuje za platný, pokud se neplatnosti právního úkonu nedovolá exekutor, oprávněný, nebo přihlášený věřitel, aby zajistili uspokojení vymáhané pohledávky. Právní účinky dovolání se neplatnosti nastávají od účinnosti právního úkonu, dojde-li exekuční příkaz nebo jiný projev vůle exekutora, oprávněného, nebo přihlášeného věřitele všem účastníkům právního úkonu, jehož neplatnosti se exekutor, oprávněný nebo přihlášený věřitel dovolává.</w:t>
      </w:r>
    </w:p>
    <w:p w:rsidR="00872461" w:rsidRPr="00C52CE9" w:rsidRDefault="0087246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72461" w:rsidRPr="00C52CE9" w:rsidRDefault="0087246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Exekuci na majetek patřící do </w:t>
      </w:r>
      <w:r w:rsidRPr="00C52CE9">
        <w:rPr>
          <w:rFonts w:cs="Times New Roman"/>
          <w:b/>
          <w:noProof w:val="0"/>
          <w:szCs w:val="24"/>
          <w:lang w:val="cs-CZ"/>
        </w:rPr>
        <w:t>společného jmění manželů</w:t>
      </w:r>
      <w:r w:rsidRPr="00C52CE9">
        <w:rPr>
          <w:rFonts w:cs="Times New Roman"/>
          <w:noProof w:val="0"/>
          <w:szCs w:val="24"/>
          <w:lang w:val="cs-CZ"/>
        </w:rPr>
        <w:t xml:space="preserve"> lze dle § </w:t>
      </w:r>
      <w:proofErr w:type="gramStart"/>
      <w:r w:rsidRPr="00C52CE9">
        <w:rPr>
          <w:rFonts w:cs="Times New Roman"/>
          <w:noProof w:val="0"/>
          <w:szCs w:val="24"/>
          <w:lang w:val="cs-CZ"/>
        </w:rPr>
        <w:t xml:space="preserve">42 </w:t>
      </w:r>
      <w:proofErr w:type="spellStart"/>
      <w:r w:rsidRPr="00C52CE9">
        <w:rPr>
          <w:rFonts w:cs="Times New Roman"/>
          <w:noProof w:val="0"/>
          <w:szCs w:val="24"/>
          <w:lang w:val="cs-CZ"/>
        </w:rPr>
        <w:t>e.ř</w:t>
      </w:r>
      <w:proofErr w:type="spellEnd"/>
      <w:r w:rsidRPr="00C52CE9">
        <w:rPr>
          <w:rFonts w:cs="Times New Roman"/>
          <w:noProof w:val="0"/>
          <w:szCs w:val="24"/>
          <w:lang w:val="cs-CZ"/>
        </w:rPr>
        <w:t>.</w:t>
      </w:r>
      <w:proofErr w:type="gramEnd"/>
      <w:r w:rsidRPr="00C52CE9">
        <w:rPr>
          <w:rFonts w:cs="Times New Roman"/>
          <w:noProof w:val="0"/>
          <w:szCs w:val="24"/>
          <w:lang w:val="cs-CZ"/>
        </w:rPr>
        <w:t xml:space="preserve"> vést také tehdy, jde-li o vymáhání dluhu, který vznikl za trvání manželství nebo před uzavřením manželství jen jednomu z manželů. Za majetek patřící do společného jmění povinného a jeho manžela se pro účely exekuce považuje také majetek, který netvoří součást společného jmění manželů jen proto, že bylo rozhodnutím soudu zúženo společné jmění manželů nebo zúžen jeho stávající rozsah nebo že byl smlouvou </w:t>
      </w:r>
      <w:r w:rsidR="00A736F6" w:rsidRPr="00C52CE9">
        <w:rPr>
          <w:rFonts w:cs="Times New Roman"/>
          <w:noProof w:val="0"/>
          <w:szCs w:val="24"/>
          <w:lang w:val="cs-CZ"/>
        </w:rPr>
        <w:t xml:space="preserve">zúžen rozsah společného jmění manželů, že byl </w:t>
      </w:r>
      <w:r w:rsidRPr="00C52CE9">
        <w:rPr>
          <w:rFonts w:cs="Times New Roman"/>
          <w:noProof w:val="0"/>
          <w:szCs w:val="24"/>
          <w:lang w:val="cs-CZ"/>
        </w:rPr>
        <w:t>ujednán režim oddělených jmění nebo že byl smlouvou vyhrazen vznik společného jmění ke dni zániku manželství.</w:t>
      </w:r>
    </w:p>
    <w:p w:rsidR="00872461" w:rsidRPr="00C52CE9" w:rsidRDefault="0087246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72461" w:rsidRPr="00C52CE9" w:rsidRDefault="00872461"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Exekutor poté, co byla exekuce zapsána do rejstříku zahájených exekucí, posoudí, jakým způsobem bude exekuce provedena a vydá </w:t>
      </w:r>
      <w:r w:rsidRPr="00C52CE9">
        <w:rPr>
          <w:rFonts w:cs="Times New Roman"/>
          <w:b/>
          <w:noProof w:val="0"/>
          <w:szCs w:val="24"/>
          <w:lang w:val="cs-CZ"/>
        </w:rPr>
        <w:t>exekuční příkaz</w:t>
      </w:r>
      <w:r w:rsidRPr="00C52CE9">
        <w:rPr>
          <w:rFonts w:cs="Times New Roman"/>
          <w:noProof w:val="0"/>
          <w:szCs w:val="24"/>
          <w:lang w:val="cs-CZ"/>
        </w:rPr>
        <w:t xml:space="preserve"> ohledně majetku, který má být exekucí postižen. Exekuční příkaz má účinky nařízení výkonu rozhodnutí podle </w:t>
      </w:r>
      <w:proofErr w:type="gramStart"/>
      <w:r w:rsidRPr="00C52CE9">
        <w:rPr>
          <w:rFonts w:cs="Times New Roman"/>
          <w:noProof w:val="0"/>
          <w:szCs w:val="24"/>
          <w:lang w:val="cs-CZ"/>
        </w:rPr>
        <w:t>o.s.</w:t>
      </w:r>
      <w:proofErr w:type="spellStart"/>
      <w:proofErr w:type="gramEnd"/>
      <w:r w:rsidRPr="00C52CE9">
        <w:rPr>
          <w:rFonts w:cs="Times New Roman"/>
          <w:noProof w:val="0"/>
          <w:szCs w:val="24"/>
          <w:lang w:val="cs-CZ"/>
        </w:rPr>
        <w:t>ř</w:t>
      </w:r>
      <w:proofErr w:type="spellEnd"/>
      <w:r w:rsidRPr="00C52CE9">
        <w:rPr>
          <w:rFonts w:cs="Times New Roman"/>
          <w:noProof w:val="0"/>
          <w:szCs w:val="24"/>
          <w:lang w:val="cs-CZ"/>
        </w:rPr>
        <w:t xml:space="preserve">. Proti exekučnímu příkazu není přípustný opravný prostředek. </w:t>
      </w:r>
    </w:p>
    <w:p w:rsidR="00A0146B" w:rsidRPr="00C52CE9" w:rsidRDefault="00A0146B"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A0146B" w:rsidRPr="00C52CE9" w:rsidRDefault="00A0146B"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Exekuci lze provést jen </w:t>
      </w:r>
      <w:r w:rsidRPr="00C52CE9">
        <w:rPr>
          <w:rFonts w:cs="Times New Roman"/>
          <w:b/>
          <w:noProof w:val="0"/>
          <w:szCs w:val="24"/>
          <w:lang w:val="cs-CZ"/>
        </w:rPr>
        <w:t>způsoby</w:t>
      </w:r>
      <w:r w:rsidR="00A736F6" w:rsidRPr="00C52CE9">
        <w:rPr>
          <w:rFonts w:cs="Times New Roman"/>
          <w:noProof w:val="0"/>
          <w:szCs w:val="24"/>
          <w:lang w:val="cs-CZ"/>
        </w:rPr>
        <w:t xml:space="preserve"> </w:t>
      </w:r>
      <w:proofErr w:type="gramStart"/>
      <w:r w:rsidR="00A736F6" w:rsidRPr="00C52CE9">
        <w:rPr>
          <w:rFonts w:cs="Times New Roman"/>
          <w:noProof w:val="0"/>
          <w:szCs w:val="24"/>
          <w:lang w:val="cs-CZ"/>
        </w:rPr>
        <w:t xml:space="preserve">uvedenými </w:t>
      </w:r>
      <w:r w:rsidRPr="00C52CE9">
        <w:rPr>
          <w:rFonts w:cs="Times New Roman"/>
          <w:noProof w:val="0"/>
          <w:szCs w:val="24"/>
          <w:lang w:val="cs-CZ"/>
        </w:rPr>
        <w:t>v</w:t>
      </w:r>
      <w:r w:rsidR="00A736F6" w:rsidRPr="00C52CE9">
        <w:rPr>
          <w:rFonts w:cs="Times New Roman"/>
          <w:noProof w:val="0"/>
          <w:szCs w:val="24"/>
          <w:lang w:val="cs-CZ"/>
        </w:rPr>
        <w:t xml:space="preserve"> </w:t>
      </w:r>
      <w:proofErr w:type="spellStart"/>
      <w:r w:rsidRPr="00C52CE9">
        <w:rPr>
          <w:rFonts w:cs="Times New Roman"/>
          <w:noProof w:val="0"/>
          <w:szCs w:val="24"/>
          <w:lang w:val="cs-CZ"/>
        </w:rPr>
        <w:t>e.ř</w:t>
      </w:r>
      <w:proofErr w:type="spellEnd"/>
      <w:r w:rsidRPr="00C52CE9">
        <w:rPr>
          <w:rFonts w:cs="Times New Roman"/>
          <w:noProof w:val="0"/>
          <w:szCs w:val="24"/>
          <w:lang w:val="cs-CZ"/>
        </w:rPr>
        <w:t>.</w:t>
      </w:r>
      <w:proofErr w:type="gramEnd"/>
    </w:p>
    <w:p w:rsidR="00A736F6" w:rsidRPr="00C52CE9" w:rsidRDefault="00A736F6"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A0146B" w:rsidRPr="00C52CE9" w:rsidRDefault="00A0146B"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Exekuci ukládající zaplacení peněžité částky lze provést: </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srážkami ze mzdy a jiných příjmů</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přikázáním pohledávky</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prodejem movitých a nemovitých věcí</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postižením závodu</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zřízení exekutorského zástavního práva na nemovitých věcech</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správou nemovité věci</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pozastavením řidičského oprávnění v případě vymáhání nedoplatku výživného pro nezletilé dítě.</w:t>
      </w:r>
    </w:p>
    <w:p w:rsidR="00A0146B" w:rsidRPr="00C52CE9" w:rsidRDefault="00A0146B" w:rsidP="00A0146B">
      <w:pPr>
        <w:pStyle w:val="Odstavecsesezname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A0146B" w:rsidRPr="00C52CE9" w:rsidRDefault="00A0146B" w:rsidP="00A014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Exekuci na nepeněžité plnění lze provést podle povahy uložené povinnosti: </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lastRenderedPageBreak/>
        <w:t>vyklizením</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odebráním věcí</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rozdělením společné věci</w:t>
      </w:r>
    </w:p>
    <w:p w:rsidR="00A0146B" w:rsidRPr="00C52CE9" w:rsidRDefault="00A0146B" w:rsidP="00A0146B">
      <w:pPr>
        <w:pStyle w:val="Odstavecseseznamem"/>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provedením prací a výkonů. </w:t>
      </w:r>
    </w:p>
    <w:p w:rsidR="008B399D" w:rsidRPr="00C52CE9" w:rsidRDefault="008B399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B399D" w:rsidRPr="00C52CE9" w:rsidRDefault="008B399D" w:rsidP="008B39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K případné žádosti o </w:t>
      </w:r>
      <w:r w:rsidRPr="00C52CE9">
        <w:rPr>
          <w:rFonts w:cs="Times New Roman"/>
          <w:b/>
          <w:noProof w:val="0"/>
          <w:szCs w:val="24"/>
          <w:lang w:val="cs-CZ"/>
        </w:rPr>
        <w:t>splátkový kalendář,</w:t>
      </w:r>
      <w:r w:rsidRPr="00C52CE9">
        <w:rPr>
          <w:rFonts w:cs="Times New Roman"/>
          <w:noProof w:val="0"/>
          <w:szCs w:val="24"/>
          <w:lang w:val="cs-CZ"/>
        </w:rPr>
        <w:t xml:space="preserve"> soudní exekutor sděluje, že mu nenáleží dispoziční právo k pohledávce oprávněného a ani tedy možnost sjednat splátkový kalendář, tj. splátky. Pokud však povinný pravidelně hradí částku dostatečnou s přihlédnutím k výši vymáhaného plnění, exekutor toto zohlední při provádění exekuce.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2D0009" w:rsidRPr="00C52CE9" w:rsidRDefault="00822E6D" w:rsidP="002D0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Povinný je v průběhu exekučního řízení oprávně</w:t>
      </w:r>
      <w:r w:rsidR="00B17463" w:rsidRPr="00C52CE9">
        <w:rPr>
          <w:rFonts w:cs="Times New Roman"/>
          <w:noProof w:val="0"/>
          <w:szCs w:val="24"/>
          <w:lang w:val="cs-CZ"/>
        </w:rPr>
        <w:t xml:space="preserve">n podat dle </w:t>
      </w:r>
      <w:proofErr w:type="spellStart"/>
      <w:r w:rsidR="00B17463" w:rsidRPr="00C52CE9">
        <w:rPr>
          <w:rFonts w:cs="Times New Roman"/>
          <w:noProof w:val="0"/>
          <w:szCs w:val="24"/>
          <w:lang w:val="cs-CZ"/>
        </w:rPr>
        <w:t>ust</w:t>
      </w:r>
      <w:proofErr w:type="spellEnd"/>
      <w:r w:rsidR="00B17463" w:rsidRPr="00C52CE9">
        <w:rPr>
          <w:rFonts w:cs="Times New Roman"/>
          <w:noProof w:val="0"/>
          <w:szCs w:val="24"/>
          <w:lang w:val="cs-CZ"/>
        </w:rPr>
        <w:t xml:space="preserve">. § </w:t>
      </w:r>
      <w:proofErr w:type="gramStart"/>
      <w:r w:rsidR="00B17463" w:rsidRPr="00C52CE9">
        <w:rPr>
          <w:rFonts w:cs="Times New Roman"/>
          <w:noProof w:val="0"/>
          <w:szCs w:val="24"/>
          <w:lang w:val="cs-CZ"/>
        </w:rPr>
        <w:t xml:space="preserve">54 </w:t>
      </w:r>
      <w:proofErr w:type="spellStart"/>
      <w:r w:rsidR="00B17463" w:rsidRPr="00C52CE9">
        <w:rPr>
          <w:rFonts w:cs="Times New Roman"/>
          <w:noProof w:val="0"/>
          <w:szCs w:val="24"/>
          <w:lang w:val="cs-CZ"/>
        </w:rPr>
        <w:t>e.ř</w:t>
      </w:r>
      <w:proofErr w:type="spellEnd"/>
      <w:r w:rsidR="00B17463" w:rsidRPr="00C52CE9">
        <w:rPr>
          <w:rFonts w:cs="Times New Roman"/>
          <w:noProof w:val="0"/>
          <w:szCs w:val="24"/>
          <w:lang w:val="cs-CZ"/>
        </w:rPr>
        <w:t>.</w:t>
      </w:r>
      <w:proofErr w:type="gramEnd"/>
      <w:r w:rsidR="00B17463" w:rsidRPr="00C52CE9">
        <w:rPr>
          <w:rFonts w:cs="Times New Roman"/>
          <w:noProof w:val="0"/>
          <w:szCs w:val="24"/>
          <w:lang w:val="cs-CZ"/>
        </w:rPr>
        <w:t xml:space="preserve"> </w:t>
      </w:r>
      <w:r w:rsidRPr="00C52CE9">
        <w:rPr>
          <w:rFonts w:cs="Times New Roman"/>
          <w:noProof w:val="0"/>
          <w:szCs w:val="24"/>
          <w:lang w:val="cs-CZ"/>
        </w:rPr>
        <w:t xml:space="preserve">návrh na </w:t>
      </w:r>
      <w:r w:rsidRPr="00C52CE9">
        <w:rPr>
          <w:rFonts w:cs="Times New Roman"/>
          <w:b/>
          <w:noProof w:val="0"/>
          <w:szCs w:val="24"/>
          <w:lang w:val="cs-CZ"/>
        </w:rPr>
        <w:t>odklad exekuce</w:t>
      </w:r>
      <w:r w:rsidRPr="00C52CE9">
        <w:rPr>
          <w:rFonts w:cs="Times New Roman"/>
          <w:noProof w:val="0"/>
          <w:szCs w:val="24"/>
          <w:lang w:val="cs-CZ"/>
        </w:rPr>
        <w:t>. Návrh na odklad exekuce se podává u exekutora, který vede exekuci.</w:t>
      </w:r>
      <w:r w:rsidR="002D0009" w:rsidRPr="00C52CE9">
        <w:rPr>
          <w:rFonts w:cs="Times New Roman"/>
          <w:noProof w:val="0"/>
          <w:szCs w:val="24"/>
          <w:lang w:val="cs-CZ"/>
        </w:rPr>
        <w:t xml:space="preserve"> V návrhu na odklad musí povinný tvrdit a prokázat, že se bez své viny ocitl v takovém postavení, že by neprodlený mohl mít pro něj nebo pro příslušníky jeho rodiny zvláště nepříznivé následky a oprávněný by nebyl odkladem exekuce vážně poškozen. V návrhu na odklad exekuce je třeba uvést:</w:t>
      </w:r>
    </w:p>
    <w:p w:rsidR="002D0009" w:rsidRPr="00C52CE9" w:rsidRDefault="002D0009" w:rsidP="002D0009">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 xml:space="preserve">výši příjmů, </w:t>
      </w:r>
    </w:p>
    <w:p w:rsidR="002D0009" w:rsidRPr="00C52CE9" w:rsidRDefault="002D0009" w:rsidP="002D0009">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skutečnosti týkající se případného zdravotního stavu,</w:t>
      </w:r>
    </w:p>
    <w:p w:rsidR="002D0009" w:rsidRPr="00C52CE9" w:rsidRDefault="002D0009" w:rsidP="002D0009">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dobu, po kterou má být exekuce odložena a zda má být odložena pro všechny způsoby, kterými je prováděna, nebo pouze pro některé z nich,</w:t>
      </w:r>
    </w:p>
    <w:p w:rsidR="002D0009" w:rsidRPr="00C52CE9" w:rsidRDefault="002D0009" w:rsidP="002D0009">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skutečnosti nasvědčující tomu, že uváděné skutečnosti nastaly až po zahájení řízení a jsou přechodného rázu,</w:t>
      </w:r>
    </w:p>
    <w:p w:rsidR="002D0009" w:rsidRPr="00C52CE9" w:rsidRDefault="002D0009" w:rsidP="002D0009">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v návrhu musí být dále uvedeno, proti jakému rozhodnutí návrh směřuje, kterému soudnímu exekutorovi je určen a dále musí být podání datováno a podepsáno.</w:t>
      </w:r>
    </w:p>
    <w:p w:rsidR="00A736F6"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Návrh na odklad exekuce, který neobsahuje všechny náležitosti nebo který je nesrozumitelný anebo neurčitý nebo ke kterému nejsou přiloženy listiny k prokázání tvrzení obsažených v návrhu, exekutor odmítne, jestliže pro tyto nedostatky nelze o návrhu věcně rozhodnout.</w:t>
      </w:r>
      <w:r w:rsidR="002D0009" w:rsidRPr="00C52CE9">
        <w:rPr>
          <w:rFonts w:cs="Times New Roman"/>
          <w:noProof w:val="0"/>
          <w:szCs w:val="24"/>
          <w:lang w:val="cs-CZ"/>
        </w:rPr>
        <w:t xml:space="preserve"> K doplnění podání dle </w:t>
      </w:r>
      <w:r w:rsidRPr="00C52CE9">
        <w:rPr>
          <w:rFonts w:cs="Times New Roman"/>
          <w:noProof w:val="0"/>
          <w:szCs w:val="24"/>
          <w:lang w:val="cs-CZ"/>
        </w:rPr>
        <w:t xml:space="preserve">§ 43 </w:t>
      </w:r>
      <w:proofErr w:type="gramStart"/>
      <w:r w:rsidR="00B17463" w:rsidRPr="00C52CE9">
        <w:rPr>
          <w:rFonts w:cs="Times New Roman"/>
          <w:noProof w:val="0"/>
          <w:szCs w:val="24"/>
          <w:lang w:val="cs-CZ"/>
        </w:rPr>
        <w:t>o.s.</w:t>
      </w:r>
      <w:proofErr w:type="spellStart"/>
      <w:proofErr w:type="gramEnd"/>
      <w:r w:rsidR="00B17463" w:rsidRPr="00C52CE9">
        <w:rPr>
          <w:rFonts w:cs="Times New Roman"/>
          <w:noProof w:val="0"/>
          <w:szCs w:val="24"/>
          <w:lang w:val="cs-CZ"/>
        </w:rPr>
        <w:t>ř</w:t>
      </w:r>
      <w:proofErr w:type="spellEnd"/>
      <w:r w:rsidR="00B17463" w:rsidRPr="00C52CE9">
        <w:rPr>
          <w:rFonts w:cs="Times New Roman"/>
          <w:noProof w:val="0"/>
          <w:szCs w:val="24"/>
          <w:lang w:val="cs-CZ"/>
        </w:rPr>
        <w:t>.</w:t>
      </w:r>
      <w:r w:rsidR="002D0009" w:rsidRPr="00C52CE9">
        <w:rPr>
          <w:rFonts w:cs="Times New Roman"/>
          <w:noProof w:val="0"/>
          <w:szCs w:val="24"/>
          <w:lang w:val="cs-CZ"/>
        </w:rPr>
        <w:t xml:space="preserve"> exekutor nevyzývá</w:t>
      </w:r>
      <w:r w:rsidRPr="00C52CE9">
        <w:rPr>
          <w:rFonts w:cs="Times New Roman"/>
          <w:noProof w:val="0"/>
          <w:szCs w:val="24"/>
          <w:lang w:val="cs-CZ"/>
        </w:rPr>
        <w:t xml:space="preserve">.  </w:t>
      </w:r>
      <w:r w:rsidR="002D0009" w:rsidRPr="00C52CE9">
        <w:rPr>
          <w:rFonts w:cs="Times New Roman"/>
          <w:noProof w:val="0"/>
          <w:szCs w:val="24"/>
          <w:lang w:val="cs-CZ"/>
        </w:rPr>
        <w:t xml:space="preserve">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Do vydání rozhodnutí o návrhu na odklad exekuce exekutor nečiní žádné úkony směřující k provedení exekuce, nejde-li o návrh, který je svévolným nebo zřejmě bezúspěšným uplatňováním nebo bráněním práva.</w:t>
      </w:r>
      <w:r w:rsidR="002D0009" w:rsidRPr="00C52CE9">
        <w:rPr>
          <w:rFonts w:cs="Times New Roman"/>
          <w:noProof w:val="0"/>
          <w:szCs w:val="24"/>
          <w:lang w:val="cs-CZ"/>
        </w:rPr>
        <w:t xml:space="preserve"> To neplatí</w:t>
      </w:r>
      <w:r w:rsidRPr="00C52CE9">
        <w:rPr>
          <w:rFonts w:cs="Times New Roman"/>
          <w:noProof w:val="0"/>
          <w:szCs w:val="24"/>
          <w:lang w:val="cs-CZ"/>
        </w:rPr>
        <w:t xml:space="preserve">, uplatní-li účastník v návrhu na odklad stejné okolnosti, o nichž již bylo rozhodnuto.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Odloží-li exekutor nebo exekuční soud exekuci na návrh povinného podle § 266 odst. 1</w:t>
      </w:r>
      <w:r w:rsidR="002D0009" w:rsidRPr="00C52CE9">
        <w:rPr>
          <w:rFonts w:cs="Times New Roman"/>
          <w:noProof w:val="0"/>
          <w:szCs w:val="24"/>
          <w:lang w:val="cs-CZ"/>
        </w:rPr>
        <w:t xml:space="preserve"> </w:t>
      </w:r>
      <w:proofErr w:type="gramStart"/>
      <w:r w:rsidR="002D0009" w:rsidRPr="00C52CE9">
        <w:rPr>
          <w:rFonts w:cs="Times New Roman"/>
          <w:noProof w:val="0"/>
          <w:szCs w:val="24"/>
          <w:lang w:val="cs-CZ"/>
        </w:rPr>
        <w:t>o.s.</w:t>
      </w:r>
      <w:proofErr w:type="spellStart"/>
      <w:proofErr w:type="gramEnd"/>
      <w:r w:rsidR="002D0009" w:rsidRPr="00C52CE9">
        <w:rPr>
          <w:rFonts w:cs="Times New Roman"/>
          <w:noProof w:val="0"/>
          <w:szCs w:val="24"/>
          <w:lang w:val="cs-CZ"/>
        </w:rPr>
        <w:t>ř</w:t>
      </w:r>
      <w:proofErr w:type="spellEnd"/>
      <w:r w:rsidR="002D0009" w:rsidRPr="00C52CE9">
        <w:rPr>
          <w:rFonts w:cs="Times New Roman"/>
          <w:noProof w:val="0"/>
          <w:szCs w:val="24"/>
          <w:lang w:val="cs-CZ"/>
        </w:rPr>
        <w:t>.</w:t>
      </w:r>
      <w:r w:rsidRPr="00C52CE9">
        <w:rPr>
          <w:rFonts w:cs="Times New Roman"/>
          <w:noProof w:val="0"/>
          <w:szCs w:val="24"/>
          <w:lang w:val="cs-CZ"/>
        </w:rPr>
        <w:t xml:space="preserve">, potom exekutor nebo exekuční soud uvede dobu, na kterou exekuci odkládá; po tuto dobu exekutor nečiní žádné úkony směřující k provedení exekuce. Po uplynutí doby odkladu exekutor i bez návrhu pokračuje v provedení exekuce.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Je-li odložena vykonatelnost exekučního titulu, exekutor nebo exekuční soud odloží provedení exekuce do doby pravomocného skončení řízení, ve kterém soud rozhoduje o odložení vykonatelnosti exekučního titulu.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Je-li u exekutora složena jistota ve výši vymáhané pohledávky, nákladů oprávněného a nákladů exekuce, exekutor nebo exekuční soud na návrh povinného odloží provedení exekuce do právní moci rozhodnutí o návrhu na zastavení exekuce podaném povinným a rozhodne o tom, že povinný není vázán zákazem uvedeným</w:t>
      </w:r>
      <w:r w:rsidR="00017BB7" w:rsidRPr="00C52CE9">
        <w:rPr>
          <w:rFonts w:cs="Times New Roman"/>
          <w:noProof w:val="0"/>
          <w:szCs w:val="24"/>
          <w:lang w:val="cs-CZ"/>
        </w:rPr>
        <w:t xml:space="preserve"> v § 44a odst. 1 a v § 47 </w:t>
      </w:r>
      <w:proofErr w:type="gramStart"/>
      <w:r w:rsidR="00017BB7" w:rsidRPr="00C52CE9">
        <w:rPr>
          <w:rFonts w:cs="Times New Roman"/>
          <w:noProof w:val="0"/>
          <w:szCs w:val="24"/>
          <w:lang w:val="cs-CZ"/>
        </w:rPr>
        <w:t xml:space="preserve">odst. </w:t>
      </w:r>
      <w:r w:rsidRPr="00C52CE9">
        <w:rPr>
          <w:rFonts w:cs="Times New Roman"/>
          <w:noProof w:val="0"/>
          <w:szCs w:val="24"/>
          <w:lang w:val="cs-CZ"/>
        </w:rPr>
        <w:t xml:space="preserve">4 </w:t>
      </w:r>
      <w:proofErr w:type="spellStart"/>
      <w:r w:rsidR="002D0009" w:rsidRPr="00C52CE9">
        <w:rPr>
          <w:rFonts w:cs="Times New Roman"/>
          <w:noProof w:val="0"/>
          <w:szCs w:val="24"/>
          <w:lang w:val="cs-CZ"/>
        </w:rPr>
        <w:t>e.ř</w:t>
      </w:r>
      <w:proofErr w:type="spellEnd"/>
      <w:r w:rsidR="002D0009" w:rsidRPr="00C52CE9">
        <w:rPr>
          <w:rFonts w:cs="Times New Roman"/>
          <w:noProof w:val="0"/>
          <w:szCs w:val="24"/>
          <w:lang w:val="cs-CZ"/>
        </w:rPr>
        <w:t>.</w:t>
      </w:r>
      <w:proofErr w:type="gramEnd"/>
      <w:r w:rsidR="002D0009" w:rsidRPr="00C52CE9">
        <w:rPr>
          <w:rFonts w:cs="Times New Roman"/>
          <w:noProof w:val="0"/>
          <w:szCs w:val="24"/>
          <w:lang w:val="cs-CZ"/>
        </w:rPr>
        <w:t xml:space="preserve"> </w:t>
      </w:r>
      <w:r w:rsidRPr="00C52CE9">
        <w:rPr>
          <w:rFonts w:cs="Times New Roman"/>
          <w:noProof w:val="0"/>
          <w:szCs w:val="24"/>
          <w:lang w:val="cs-CZ"/>
        </w:rPr>
        <w:t xml:space="preserve">ode dne vydání rozhodnutí o odkladu. Nedojde-li k zastavení exekuce, použije se jistota na úhradu vymáhané pohledávky, nákladů oprávněného a nákladů exekuce; jinak se vrátí složiteli jistoty.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I bez návrhu může exekuční soud nebo exekutor odložit provedení exekuce, lze-li očekávat, že exekuce bude zastavena. </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Nevyhoví-li exekutor návrhu na odklad exekuce do 7 dnů, postoupí jej společně s exekučním spisem k rozhodnutí exekučnímu soudu, který o něm rozhodne bez zbytečného odkladu, </w:t>
      </w:r>
      <w:r w:rsidRPr="00C52CE9">
        <w:rPr>
          <w:rFonts w:cs="Times New Roman"/>
          <w:noProof w:val="0"/>
          <w:szCs w:val="24"/>
          <w:lang w:val="cs-CZ"/>
        </w:rPr>
        <w:lastRenderedPageBreak/>
        <w:t>nejpozději do 15 dnů.</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Povinný je v průběhu exekučního řízení oprávněn podat návrh </w:t>
      </w:r>
      <w:r w:rsidRPr="00C52CE9">
        <w:rPr>
          <w:rFonts w:cs="Times New Roman"/>
          <w:b/>
          <w:noProof w:val="0"/>
          <w:szCs w:val="24"/>
          <w:lang w:val="cs-CZ"/>
        </w:rPr>
        <w:t>na zastavení exekuce</w:t>
      </w:r>
      <w:r w:rsidRPr="00C52CE9">
        <w:rPr>
          <w:rFonts w:cs="Times New Roman"/>
          <w:noProof w:val="0"/>
          <w:szCs w:val="24"/>
          <w:lang w:val="cs-CZ"/>
        </w:rPr>
        <w:t xml:space="preserve">. Návrh na zastavení exekuce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55 </w:t>
      </w:r>
      <w:proofErr w:type="gramStart"/>
      <w:r w:rsidRPr="00C52CE9">
        <w:rPr>
          <w:rFonts w:cs="Times New Roman"/>
          <w:noProof w:val="0"/>
          <w:szCs w:val="24"/>
          <w:lang w:val="cs-CZ"/>
        </w:rPr>
        <w:t xml:space="preserve">odst. 1 </w:t>
      </w:r>
      <w:proofErr w:type="spellStart"/>
      <w:r w:rsidR="002D0009" w:rsidRPr="00C52CE9">
        <w:rPr>
          <w:rFonts w:cs="Times New Roman"/>
          <w:noProof w:val="0"/>
          <w:szCs w:val="24"/>
          <w:lang w:val="cs-CZ"/>
        </w:rPr>
        <w:t>e.ř</w:t>
      </w:r>
      <w:proofErr w:type="spellEnd"/>
      <w:r w:rsidR="002D0009" w:rsidRPr="00C52CE9">
        <w:rPr>
          <w:rFonts w:cs="Times New Roman"/>
          <w:noProof w:val="0"/>
          <w:szCs w:val="24"/>
          <w:lang w:val="cs-CZ"/>
        </w:rPr>
        <w:t>.</w:t>
      </w:r>
      <w:proofErr w:type="gramEnd"/>
      <w:r w:rsidR="002D0009" w:rsidRPr="00C52CE9">
        <w:rPr>
          <w:rFonts w:cs="Times New Roman"/>
          <w:noProof w:val="0"/>
          <w:szCs w:val="24"/>
          <w:lang w:val="cs-CZ"/>
        </w:rPr>
        <w:t xml:space="preserve"> </w:t>
      </w:r>
      <w:r w:rsidRPr="00C52CE9">
        <w:rPr>
          <w:rFonts w:cs="Times New Roman"/>
          <w:noProof w:val="0"/>
          <w:szCs w:val="24"/>
          <w:lang w:val="cs-CZ"/>
        </w:rPr>
        <w:t>může povinný podat do 15 dnů ode dne, kdy se dozvěděl o důvodu zastavení exekuce. Návrh na zastavení exekuce se podává u exekutora, který vede exekuci.</w:t>
      </w: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 xml:space="preserve">Návrh na zastavení exekuce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55 </w:t>
      </w:r>
      <w:proofErr w:type="gramStart"/>
      <w:r w:rsidRPr="00C52CE9">
        <w:rPr>
          <w:rFonts w:cs="Times New Roman"/>
          <w:noProof w:val="0"/>
          <w:szCs w:val="24"/>
          <w:lang w:val="cs-CZ"/>
        </w:rPr>
        <w:t xml:space="preserve">odst. 2 </w:t>
      </w:r>
      <w:proofErr w:type="spellStart"/>
      <w:r w:rsidR="002D0009" w:rsidRPr="00C52CE9">
        <w:rPr>
          <w:rFonts w:cs="Times New Roman"/>
          <w:noProof w:val="0"/>
          <w:szCs w:val="24"/>
          <w:lang w:val="cs-CZ"/>
        </w:rPr>
        <w:t>e.ř</w:t>
      </w:r>
      <w:proofErr w:type="spellEnd"/>
      <w:r w:rsidR="002D0009" w:rsidRPr="00C52CE9">
        <w:rPr>
          <w:rFonts w:cs="Times New Roman"/>
          <w:noProof w:val="0"/>
          <w:szCs w:val="24"/>
          <w:lang w:val="cs-CZ"/>
        </w:rPr>
        <w:t>.</w:t>
      </w:r>
      <w:proofErr w:type="gramEnd"/>
      <w:r w:rsidR="002D0009" w:rsidRPr="00C52CE9">
        <w:rPr>
          <w:rFonts w:cs="Times New Roman"/>
          <w:noProof w:val="0"/>
          <w:szCs w:val="24"/>
          <w:lang w:val="cs-CZ"/>
        </w:rPr>
        <w:t xml:space="preserve"> </w:t>
      </w:r>
      <w:r w:rsidRPr="00C52CE9">
        <w:rPr>
          <w:rFonts w:cs="Times New Roman"/>
          <w:noProof w:val="0"/>
          <w:szCs w:val="24"/>
          <w:lang w:val="cs-CZ"/>
        </w:rPr>
        <w:t xml:space="preserve">musí obsahovat vylíčení skutečností rozhodných pro posouzení, zda byl podán ve lhůtě uvedené v odstavci 1; to neplatí, jde-li o návrh podaný nejpozději ve lhůtě podle § 46 </w:t>
      </w:r>
      <w:proofErr w:type="gramStart"/>
      <w:r w:rsidRPr="00C52CE9">
        <w:rPr>
          <w:rFonts w:cs="Times New Roman"/>
          <w:noProof w:val="0"/>
          <w:szCs w:val="24"/>
          <w:lang w:val="cs-CZ"/>
        </w:rPr>
        <w:t>odst. 6</w:t>
      </w:r>
      <w:r w:rsidR="002D0009" w:rsidRPr="00C52CE9">
        <w:rPr>
          <w:rFonts w:cs="Times New Roman"/>
          <w:noProof w:val="0"/>
          <w:szCs w:val="24"/>
          <w:lang w:val="cs-CZ"/>
        </w:rPr>
        <w:t xml:space="preserve"> </w:t>
      </w:r>
      <w:proofErr w:type="spellStart"/>
      <w:r w:rsidR="002D0009" w:rsidRPr="00C52CE9">
        <w:rPr>
          <w:rFonts w:cs="Times New Roman"/>
          <w:noProof w:val="0"/>
          <w:szCs w:val="24"/>
          <w:lang w:val="cs-CZ"/>
        </w:rPr>
        <w:t>e.ř</w:t>
      </w:r>
      <w:proofErr w:type="spellEnd"/>
      <w:r w:rsidR="002D0009" w:rsidRPr="00C52CE9">
        <w:rPr>
          <w:rFonts w:cs="Times New Roman"/>
          <w:noProof w:val="0"/>
          <w:szCs w:val="24"/>
          <w:lang w:val="cs-CZ"/>
        </w:rPr>
        <w:t>.</w:t>
      </w:r>
      <w:proofErr w:type="gramEnd"/>
      <w:r w:rsidRPr="00C52CE9">
        <w:rPr>
          <w:rFonts w:cs="Times New Roman"/>
          <w:noProof w:val="0"/>
          <w:szCs w:val="24"/>
          <w:lang w:val="cs-CZ"/>
        </w:rPr>
        <w:t xml:space="preserve"> Návrh na zastavení exekuce, který neobsahuje všechny náležitosti nebo který je nesrozumitelný anebo neurčitý nebo ke kterému nejsou přiloženy listiny k prokázání tvrzení obsažených v návrhu nebo který byl podán opožděně, exekutor odmítne. Je-li proti takovému rozhodnutí podáno odvolání, exekutor ho zruší a věc postoupí k vyřízení exekučnímu soudu. </w:t>
      </w:r>
    </w:p>
    <w:p w:rsidR="00F53B96" w:rsidRPr="00C52CE9" w:rsidRDefault="00F53B96" w:rsidP="00F53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noProof w:val="0"/>
          <w:szCs w:val="24"/>
          <w:lang w:val="cs-CZ"/>
        </w:rPr>
        <w:t>Pokud jd</w:t>
      </w:r>
      <w:r w:rsidR="002D0009" w:rsidRPr="00C52CE9">
        <w:rPr>
          <w:rFonts w:cs="Times New Roman"/>
          <w:noProof w:val="0"/>
          <w:szCs w:val="24"/>
          <w:lang w:val="cs-CZ"/>
        </w:rPr>
        <w:t xml:space="preserve">e o návrh na zastavení exekuce, musí povinný </w:t>
      </w:r>
      <w:r w:rsidRPr="00C52CE9">
        <w:rPr>
          <w:rFonts w:cs="Times New Roman"/>
          <w:noProof w:val="0"/>
          <w:szCs w:val="24"/>
          <w:lang w:val="cs-CZ"/>
        </w:rPr>
        <w:t>uvést následující skutečnosti:</w:t>
      </w:r>
    </w:p>
    <w:p w:rsidR="00F53B96" w:rsidRPr="00C52CE9" w:rsidRDefault="00F53B96" w:rsidP="00F53B96">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z jakého důvodu zastavení, příp. částečné zastavení, exekuce navrhuje,</w:t>
      </w:r>
    </w:p>
    <w:p w:rsidR="00F53B96" w:rsidRPr="00C52CE9" w:rsidRDefault="00F53B96" w:rsidP="00F53B96">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pokud došlo k úhradě pohledávky, je nezbytné uvést datum úhrady, výši úhrady a doložit doklady o úhradě pohledávky,</w:t>
      </w:r>
    </w:p>
    <w:p w:rsidR="00822E6D" w:rsidRPr="00C52CE9" w:rsidRDefault="00F53B96" w:rsidP="00822E6D">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imes New Roman"/>
          <w:noProof w:val="0"/>
          <w:szCs w:val="24"/>
          <w:lang w:val="cs-CZ"/>
        </w:rPr>
      </w:pPr>
      <w:r w:rsidRPr="00C52CE9">
        <w:rPr>
          <w:rFonts w:cs="Times New Roman"/>
          <w:noProof w:val="0"/>
          <w:szCs w:val="24"/>
          <w:lang w:val="cs-CZ"/>
        </w:rPr>
        <w:t>v návrhu musí být dále uvedeno, proti jakému rozhodnutí návrh směřuje, kterému soudu (soudnímu exekutorovi) je určen a dále musí být podání datováno a podepsáno.</w:t>
      </w:r>
    </w:p>
    <w:p w:rsidR="008B399D" w:rsidRPr="00C52CE9" w:rsidRDefault="008B399D" w:rsidP="008B39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cs="Times New Roman"/>
          <w:noProof w:val="0"/>
          <w:szCs w:val="24"/>
          <w:lang w:val="cs-CZ"/>
        </w:rPr>
      </w:pPr>
    </w:p>
    <w:p w:rsidR="00822E6D" w:rsidRPr="00C52CE9" w:rsidRDefault="00822E6D" w:rsidP="00822E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r w:rsidRPr="00C52CE9">
        <w:rPr>
          <w:rFonts w:cs="Times New Roman"/>
          <w:b/>
          <w:noProof w:val="0"/>
          <w:szCs w:val="24"/>
          <w:lang w:val="cs-CZ"/>
        </w:rPr>
        <w:t>Náklady exekuce</w:t>
      </w:r>
      <w:r w:rsidRPr="00C52CE9">
        <w:rPr>
          <w:rFonts w:cs="Times New Roman"/>
          <w:noProof w:val="0"/>
          <w:szCs w:val="24"/>
          <w:lang w:val="cs-CZ"/>
        </w:rPr>
        <w:t xml:space="preserve"> jsou dle </w:t>
      </w:r>
      <w:proofErr w:type="spellStart"/>
      <w:r w:rsidRPr="00C52CE9">
        <w:rPr>
          <w:rFonts w:cs="Times New Roman"/>
          <w:noProof w:val="0"/>
          <w:szCs w:val="24"/>
          <w:lang w:val="cs-CZ"/>
        </w:rPr>
        <w:t>ust</w:t>
      </w:r>
      <w:proofErr w:type="spellEnd"/>
      <w:r w:rsidRPr="00C52CE9">
        <w:rPr>
          <w:rFonts w:cs="Times New Roman"/>
          <w:noProof w:val="0"/>
          <w:szCs w:val="24"/>
          <w:lang w:val="cs-CZ"/>
        </w:rPr>
        <w:t xml:space="preserve">. § 87 </w:t>
      </w:r>
      <w:proofErr w:type="gramStart"/>
      <w:r w:rsidRPr="00C52CE9">
        <w:rPr>
          <w:rFonts w:cs="Times New Roman"/>
          <w:noProof w:val="0"/>
          <w:szCs w:val="24"/>
          <w:lang w:val="cs-CZ"/>
        </w:rPr>
        <w:t xml:space="preserve">odst. 1 </w:t>
      </w:r>
      <w:proofErr w:type="spellStart"/>
      <w:r w:rsidR="008B399D" w:rsidRPr="00C52CE9">
        <w:rPr>
          <w:rFonts w:cs="Times New Roman"/>
          <w:noProof w:val="0"/>
          <w:szCs w:val="24"/>
          <w:lang w:val="cs-CZ"/>
        </w:rPr>
        <w:t>e.ř</w:t>
      </w:r>
      <w:proofErr w:type="spellEnd"/>
      <w:r w:rsidR="008B399D" w:rsidRPr="00C52CE9">
        <w:rPr>
          <w:rFonts w:cs="Times New Roman"/>
          <w:noProof w:val="0"/>
          <w:szCs w:val="24"/>
          <w:lang w:val="cs-CZ"/>
        </w:rPr>
        <w:t>.</w:t>
      </w:r>
      <w:proofErr w:type="gramEnd"/>
      <w:r w:rsidR="008B399D" w:rsidRPr="00C52CE9">
        <w:rPr>
          <w:rFonts w:cs="Times New Roman"/>
          <w:noProof w:val="0"/>
          <w:szCs w:val="24"/>
          <w:lang w:val="cs-CZ"/>
        </w:rPr>
        <w:t xml:space="preserve"> </w:t>
      </w:r>
      <w:r w:rsidRPr="00C52CE9">
        <w:rPr>
          <w:rFonts w:cs="Times New Roman"/>
          <w:noProof w:val="0"/>
          <w:szCs w:val="24"/>
          <w:lang w:val="cs-CZ"/>
        </w:rPr>
        <w:t>odměna exekutora, náhrada paušálně určených či účelně vynaložených hotových výdajů, náhrada za ztrátu času při exekuci náhrada za doručení písemností, odměna a náhrada nákladů správce podniku, a je-li exekutor nebo správce podniku plátcem daně z přidané hodnoty, je nákladem exekuce rovněž příslušná daň z přidané hodnoty podle zvláštního právního předpisu. Náhrada účelně vynaložených cestovních výdajů a náhrada za ztrátu času je nákladem exekuce do výše stanovené prováděcím právním předpisem. Účelně vynaložené cestovní výdaje a ztrátu času přesahující tuto částku hradí exekutorovi oprávněný.</w:t>
      </w:r>
      <w:r w:rsidR="00A0146B" w:rsidRPr="00C52CE9">
        <w:rPr>
          <w:rFonts w:cs="Times New Roman"/>
          <w:noProof w:val="0"/>
          <w:szCs w:val="24"/>
          <w:lang w:val="cs-CZ"/>
        </w:rPr>
        <w:t xml:space="preserve"> Oprávněný má právo na náhradu nákladů účelně vynaložených k vymáhání nároku. Náklady exekuce a náklady oprávněného určuje exekutor v příkazu k úhradě nákladů exekuce. Proti příkazu k úhradě nákladů exekuce může účastník řízení podat námitky do 8 dnů ode dne doručení. Pokud exekutor námitkám v plném rozsahu nevyhoví, postoupí je bez zbytečného odkladu soudu, který o námitkách rozhodne do 15 dnů.  </w:t>
      </w:r>
    </w:p>
    <w:p w:rsidR="00822E6D" w:rsidRPr="00C52CE9" w:rsidRDefault="00822E6D" w:rsidP="00822E6D">
      <w:pPr>
        <w:widowControl w:val="0"/>
        <w:tabs>
          <w:tab w:val="left" w:pos="708"/>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993"/>
        <w:jc w:val="both"/>
        <w:rPr>
          <w:rFonts w:cs="Times New Roman"/>
          <w:noProof w:val="0"/>
          <w:szCs w:val="24"/>
          <w:lang w:val="cs-CZ"/>
        </w:rPr>
      </w:pPr>
      <w:r w:rsidRPr="00C52CE9">
        <w:rPr>
          <w:rFonts w:cs="Times New Roman"/>
          <w:noProof w:val="0"/>
          <w:szCs w:val="24"/>
          <w:lang w:val="cs-CZ"/>
        </w:rPr>
        <w:t xml:space="preserve"> </w:t>
      </w:r>
    </w:p>
    <w:p w:rsidR="00F53B96" w:rsidRPr="00C52CE9" w:rsidRDefault="00F53B96" w:rsidP="00F53B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cs="Times New Roman"/>
          <w:noProof w:val="0"/>
          <w:szCs w:val="24"/>
          <w:lang w:val="cs-CZ"/>
        </w:rPr>
      </w:pPr>
    </w:p>
    <w:p w:rsidR="003616BC" w:rsidRPr="00C52CE9" w:rsidRDefault="003616BC">
      <w:pPr>
        <w:rPr>
          <w:rFonts w:cs="Times New Roman"/>
          <w:noProof w:val="0"/>
          <w:szCs w:val="24"/>
          <w:lang w:val="cs-CZ"/>
        </w:rPr>
      </w:pPr>
    </w:p>
    <w:sectPr w:rsidR="003616BC" w:rsidRPr="00C52CE9" w:rsidSect="008D05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40F"/>
    <w:multiLevelType w:val="hybridMultilevel"/>
    <w:tmpl w:val="6AD6FBF0"/>
    <w:lvl w:ilvl="0" w:tplc="E1180BD0">
      <w:start w:val="1"/>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54744E"/>
    <w:multiLevelType w:val="hybridMultilevel"/>
    <w:tmpl w:val="7ABCE206"/>
    <w:lvl w:ilvl="0" w:tplc="DE90B990">
      <w:start w:val="3"/>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822E6D"/>
    <w:rsid w:val="0000035B"/>
    <w:rsid w:val="000004C4"/>
    <w:rsid w:val="00002046"/>
    <w:rsid w:val="000029C2"/>
    <w:rsid w:val="000033F6"/>
    <w:rsid w:val="000045A4"/>
    <w:rsid w:val="000047BD"/>
    <w:rsid w:val="000049AC"/>
    <w:rsid w:val="00005462"/>
    <w:rsid w:val="000054FD"/>
    <w:rsid w:val="00010BAE"/>
    <w:rsid w:val="00010E1E"/>
    <w:rsid w:val="0001197F"/>
    <w:rsid w:val="0001280B"/>
    <w:rsid w:val="00012844"/>
    <w:rsid w:val="000128A9"/>
    <w:rsid w:val="0001311E"/>
    <w:rsid w:val="000132A5"/>
    <w:rsid w:val="000160FE"/>
    <w:rsid w:val="0001690D"/>
    <w:rsid w:val="0001719B"/>
    <w:rsid w:val="00017836"/>
    <w:rsid w:val="00017BB7"/>
    <w:rsid w:val="00017F66"/>
    <w:rsid w:val="000207A6"/>
    <w:rsid w:val="0002162D"/>
    <w:rsid w:val="0002258C"/>
    <w:rsid w:val="000225A4"/>
    <w:rsid w:val="0002316E"/>
    <w:rsid w:val="00023C76"/>
    <w:rsid w:val="0002498C"/>
    <w:rsid w:val="00024ACD"/>
    <w:rsid w:val="00024B12"/>
    <w:rsid w:val="000266E0"/>
    <w:rsid w:val="00031395"/>
    <w:rsid w:val="00031FE0"/>
    <w:rsid w:val="0003215F"/>
    <w:rsid w:val="00032C4C"/>
    <w:rsid w:val="00033FDC"/>
    <w:rsid w:val="0003417F"/>
    <w:rsid w:val="00034BCF"/>
    <w:rsid w:val="00040072"/>
    <w:rsid w:val="0004156F"/>
    <w:rsid w:val="00043729"/>
    <w:rsid w:val="00044BD3"/>
    <w:rsid w:val="00044D6E"/>
    <w:rsid w:val="000467AD"/>
    <w:rsid w:val="0004691E"/>
    <w:rsid w:val="00046E11"/>
    <w:rsid w:val="000474E5"/>
    <w:rsid w:val="00047EA5"/>
    <w:rsid w:val="000503C0"/>
    <w:rsid w:val="00050603"/>
    <w:rsid w:val="00050876"/>
    <w:rsid w:val="00050A37"/>
    <w:rsid w:val="00050C18"/>
    <w:rsid w:val="000511BB"/>
    <w:rsid w:val="000519CE"/>
    <w:rsid w:val="00054335"/>
    <w:rsid w:val="00054CDC"/>
    <w:rsid w:val="00054E88"/>
    <w:rsid w:val="000552D2"/>
    <w:rsid w:val="00055CC0"/>
    <w:rsid w:val="00055E24"/>
    <w:rsid w:val="0005621D"/>
    <w:rsid w:val="00056CBA"/>
    <w:rsid w:val="00056D3B"/>
    <w:rsid w:val="000577E6"/>
    <w:rsid w:val="000578EB"/>
    <w:rsid w:val="000604F7"/>
    <w:rsid w:val="00062598"/>
    <w:rsid w:val="00063B96"/>
    <w:rsid w:val="00064990"/>
    <w:rsid w:val="00065F76"/>
    <w:rsid w:val="000707BA"/>
    <w:rsid w:val="00070AF1"/>
    <w:rsid w:val="00070D0D"/>
    <w:rsid w:val="0007143D"/>
    <w:rsid w:val="000719B7"/>
    <w:rsid w:val="00072A4F"/>
    <w:rsid w:val="00072B1D"/>
    <w:rsid w:val="00072C85"/>
    <w:rsid w:val="00073A72"/>
    <w:rsid w:val="0007415C"/>
    <w:rsid w:val="00074A2F"/>
    <w:rsid w:val="00075BEF"/>
    <w:rsid w:val="00075C02"/>
    <w:rsid w:val="00076B03"/>
    <w:rsid w:val="00076B07"/>
    <w:rsid w:val="00077EF5"/>
    <w:rsid w:val="00080C37"/>
    <w:rsid w:val="00081EB4"/>
    <w:rsid w:val="00082000"/>
    <w:rsid w:val="0008232A"/>
    <w:rsid w:val="00082C1A"/>
    <w:rsid w:val="0008302E"/>
    <w:rsid w:val="00084707"/>
    <w:rsid w:val="000847AC"/>
    <w:rsid w:val="00086D9B"/>
    <w:rsid w:val="0008700B"/>
    <w:rsid w:val="000901E3"/>
    <w:rsid w:val="0009246F"/>
    <w:rsid w:val="00093183"/>
    <w:rsid w:val="0009342D"/>
    <w:rsid w:val="000936B3"/>
    <w:rsid w:val="000938F4"/>
    <w:rsid w:val="00093C2B"/>
    <w:rsid w:val="00094269"/>
    <w:rsid w:val="000947F1"/>
    <w:rsid w:val="00095406"/>
    <w:rsid w:val="000958E8"/>
    <w:rsid w:val="00096E01"/>
    <w:rsid w:val="00096EFB"/>
    <w:rsid w:val="000A011D"/>
    <w:rsid w:val="000A03D4"/>
    <w:rsid w:val="000A1910"/>
    <w:rsid w:val="000A2519"/>
    <w:rsid w:val="000A37A0"/>
    <w:rsid w:val="000A5A1A"/>
    <w:rsid w:val="000A5BC9"/>
    <w:rsid w:val="000A5E98"/>
    <w:rsid w:val="000A6E6D"/>
    <w:rsid w:val="000A75C5"/>
    <w:rsid w:val="000A7E1B"/>
    <w:rsid w:val="000B00B7"/>
    <w:rsid w:val="000B06C1"/>
    <w:rsid w:val="000B0A78"/>
    <w:rsid w:val="000B18D9"/>
    <w:rsid w:val="000B2E71"/>
    <w:rsid w:val="000B304B"/>
    <w:rsid w:val="000B39E5"/>
    <w:rsid w:val="000B3D49"/>
    <w:rsid w:val="000B6848"/>
    <w:rsid w:val="000B6D70"/>
    <w:rsid w:val="000B6E2E"/>
    <w:rsid w:val="000C08B1"/>
    <w:rsid w:val="000C0D9F"/>
    <w:rsid w:val="000C0DB8"/>
    <w:rsid w:val="000C1AA8"/>
    <w:rsid w:val="000C1FC9"/>
    <w:rsid w:val="000C2A6C"/>
    <w:rsid w:val="000C2A96"/>
    <w:rsid w:val="000C3435"/>
    <w:rsid w:val="000C5809"/>
    <w:rsid w:val="000C636C"/>
    <w:rsid w:val="000C6DBF"/>
    <w:rsid w:val="000C72BD"/>
    <w:rsid w:val="000C798F"/>
    <w:rsid w:val="000D0761"/>
    <w:rsid w:val="000D10C7"/>
    <w:rsid w:val="000D19CE"/>
    <w:rsid w:val="000D37E0"/>
    <w:rsid w:val="000D4AE3"/>
    <w:rsid w:val="000D6D0A"/>
    <w:rsid w:val="000D74E3"/>
    <w:rsid w:val="000D7FD5"/>
    <w:rsid w:val="000E0354"/>
    <w:rsid w:val="000E0B48"/>
    <w:rsid w:val="000E1122"/>
    <w:rsid w:val="000E174F"/>
    <w:rsid w:val="000E18CC"/>
    <w:rsid w:val="000E1DA1"/>
    <w:rsid w:val="000E264D"/>
    <w:rsid w:val="000E2A88"/>
    <w:rsid w:val="000E4B54"/>
    <w:rsid w:val="000E4F56"/>
    <w:rsid w:val="000E50CD"/>
    <w:rsid w:val="000E5AC9"/>
    <w:rsid w:val="000E5F21"/>
    <w:rsid w:val="000E7E48"/>
    <w:rsid w:val="000F0779"/>
    <w:rsid w:val="000F09A5"/>
    <w:rsid w:val="000F0DD0"/>
    <w:rsid w:val="000F0FC5"/>
    <w:rsid w:val="000F14AE"/>
    <w:rsid w:val="000F14F7"/>
    <w:rsid w:val="000F1AB4"/>
    <w:rsid w:val="000F3818"/>
    <w:rsid w:val="000F4106"/>
    <w:rsid w:val="000F5178"/>
    <w:rsid w:val="000F581F"/>
    <w:rsid w:val="000F5F93"/>
    <w:rsid w:val="000F630E"/>
    <w:rsid w:val="000F6955"/>
    <w:rsid w:val="000F7F3F"/>
    <w:rsid w:val="0010113C"/>
    <w:rsid w:val="001026DD"/>
    <w:rsid w:val="0010282A"/>
    <w:rsid w:val="00102DD2"/>
    <w:rsid w:val="00103B07"/>
    <w:rsid w:val="00103B08"/>
    <w:rsid w:val="001041EB"/>
    <w:rsid w:val="00104CD8"/>
    <w:rsid w:val="001050A2"/>
    <w:rsid w:val="001056AF"/>
    <w:rsid w:val="00110010"/>
    <w:rsid w:val="001104A1"/>
    <w:rsid w:val="00110D05"/>
    <w:rsid w:val="00110E6E"/>
    <w:rsid w:val="00111B68"/>
    <w:rsid w:val="00111E8A"/>
    <w:rsid w:val="00112442"/>
    <w:rsid w:val="001130DC"/>
    <w:rsid w:val="001135E7"/>
    <w:rsid w:val="00114189"/>
    <w:rsid w:val="00114440"/>
    <w:rsid w:val="00114504"/>
    <w:rsid w:val="00114F76"/>
    <w:rsid w:val="0011516C"/>
    <w:rsid w:val="0011650A"/>
    <w:rsid w:val="00117558"/>
    <w:rsid w:val="00117DEC"/>
    <w:rsid w:val="001201BE"/>
    <w:rsid w:val="0012022E"/>
    <w:rsid w:val="00121351"/>
    <w:rsid w:val="001214EF"/>
    <w:rsid w:val="00121624"/>
    <w:rsid w:val="00121912"/>
    <w:rsid w:val="00122020"/>
    <w:rsid w:val="001227F7"/>
    <w:rsid w:val="00122ADD"/>
    <w:rsid w:val="00122D1B"/>
    <w:rsid w:val="00124018"/>
    <w:rsid w:val="0012425D"/>
    <w:rsid w:val="0012618A"/>
    <w:rsid w:val="001268C0"/>
    <w:rsid w:val="0013026B"/>
    <w:rsid w:val="001308F6"/>
    <w:rsid w:val="00130E74"/>
    <w:rsid w:val="00132D40"/>
    <w:rsid w:val="001358D9"/>
    <w:rsid w:val="00135A0D"/>
    <w:rsid w:val="001360B9"/>
    <w:rsid w:val="00137303"/>
    <w:rsid w:val="00137457"/>
    <w:rsid w:val="0014065F"/>
    <w:rsid w:val="00140ADB"/>
    <w:rsid w:val="00140D87"/>
    <w:rsid w:val="001416A1"/>
    <w:rsid w:val="00141FAF"/>
    <w:rsid w:val="00142033"/>
    <w:rsid w:val="0014260D"/>
    <w:rsid w:val="00142872"/>
    <w:rsid w:val="001437D8"/>
    <w:rsid w:val="001438AD"/>
    <w:rsid w:val="00144211"/>
    <w:rsid w:val="00145058"/>
    <w:rsid w:val="001454B4"/>
    <w:rsid w:val="00145769"/>
    <w:rsid w:val="00145B54"/>
    <w:rsid w:val="0014641B"/>
    <w:rsid w:val="0014677F"/>
    <w:rsid w:val="001477D0"/>
    <w:rsid w:val="00147F44"/>
    <w:rsid w:val="001508D9"/>
    <w:rsid w:val="00150995"/>
    <w:rsid w:val="001523EB"/>
    <w:rsid w:val="00152BD6"/>
    <w:rsid w:val="0015305B"/>
    <w:rsid w:val="00153841"/>
    <w:rsid w:val="00153C1B"/>
    <w:rsid w:val="00153E2E"/>
    <w:rsid w:val="00154219"/>
    <w:rsid w:val="00154C9E"/>
    <w:rsid w:val="00154E2D"/>
    <w:rsid w:val="001550E9"/>
    <w:rsid w:val="00156956"/>
    <w:rsid w:val="00156AD7"/>
    <w:rsid w:val="00156D43"/>
    <w:rsid w:val="001614FB"/>
    <w:rsid w:val="00161FFE"/>
    <w:rsid w:val="00162D0D"/>
    <w:rsid w:val="0016622A"/>
    <w:rsid w:val="00166291"/>
    <w:rsid w:val="00166A14"/>
    <w:rsid w:val="00167324"/>
    <w:rsid w:val="00167AB5"/>
    <w:rsid w:val="00167EC4"/>
    <w:rsid w:val="00170B9F"/>
    <w:rsid w:val="0017112F"/>
    <w:rsid w:val="00172B4E"/>
    <w:rsid w:val="0017325E"/>
    <w:rsid w:val="00174151"/>
    <w:rsid w:val="0017443E"/>
    <w:rsid w:val="00174BC4"/>
    <w:rsid w:val="00175375"/>
    <w:rsid w:val="0017538C"/>
    <w:rsid w:val="00175B56"/>
    <w:rsid w:val="00175FB2"/>
    <w:rsid w:val="001762FB"/>
    <w:rsid w:val="0017727F"/>
    <w:rsid w:val="00177B97"/>
    <w:rsid w:val="00177BD0"/>
    <w:rsid w:val="00177D27"/>
    <w:rsid w:val="00180796"/>
    <w:rsid w:val="00180B06"/>
    <w:rsid w:val="00180DB6"/>
    <w:rsid w:val="00181846"/>
    <w:rsid w:val="001820C2"/>
    <w:rsid w:val="00183E56"/>
    <w:rsid w:val="00184ADA"/>
    <w:rsid w:val="00185498"/>
    <w:rsid w:val="001856DC"/>
    <w:rsid w:val="00186145"/>
    <w:rsid w:val="00190F4F"/>
    <w:rsid w:val="0019181E"/>
    <w:rsid w:val="00192406"/>
    <w:rsid w:val="00192D78"/>
    <w:rsid w:val="0019360C"/>
    <w:rsid w:val="00193EF6"/>
    <w:rsid w:val="00194AEA"/>
    <w:rsid w:val="001968AD"/>
    <w:rsid w:val="0019697E"/>
    <w:rsid w:val="001974BE"/>
    <w:rsid w:val="001976DC"/>
    <w:rsid w:val="00197974"/>
    <w:rsid w:val="001A15EC"/>
    <w:rsid w:val="001A218B"/>
    <w:rsid w:val="001A2AEA"/>
    <w:rsid w:val="001A2DBE"/>
    <w:rsid w:val="001A3097"/>
    <w:rsid w:val="001A30A5"/>
    <w:rsid w:val="001A35D7"/>
    <w:rsid w:val="001A3E40"/>
    <w:rsid w:val="001A451F"/>
    <w:rsid w:val="001A4652"/>
    <w:rsid w:val="001A4F1F"/>
    <w:rsid w:val="001A5FA2"/>
    <w:rsid w:val="001A6D38"/>
    <w:rsid w:val="001A7C88"/>
    <w:rsid w:val="001B2161"/>
    <w:rsid w:val="001B2283"/>
    <w:rsid w:val="001B5134"/>
    <w:rsid w:val="001B6B12"/>
    <w:rsid w:val="001B7F61"/>
    <w:rsid w:val="001C1750"/>
    <w:rsid w:val="001C17E7"/>
    <w:rsid w:val="001C2A59"/>
    <w:rsid w:val="001C2E4B"/>
    <w:rsid w:val="001C3787"/>
    <w:rsid w:val="001C53BD"/>
    <w:rsid w:val="001C58D4"/>
    <w:rsid w:val="001C5F46"/>
    <w:rsid w:val="001C6647"/>
    <w:rsid w:val="001C7E81"/>
    <w:rsid w:val="001C7F30"/>
    <w:rsid w:val="001C7FF0"/>
    <w:rsid w:val="001D051D"/>
    <w:rsid w:val="001D080E"/>
    <w:rsid w:val="001D0A67"/>
    <w:rsid w:val="001D0B20"/>
    <w:rsid w:val="001D1CF0"/>
    <w:rsid w:val="001D2920"/>
    <w:rsid w:val="001D2CB4"/>
    <w:rsid w:val="001D3025"/>
    <w:rsid w:val="001D3693"/>
    <w:rsid w:val="001D3CCE"/>
    <w:rsid w:val="001D5861"/>
    <w:rsid w:val="001E0A29"/>
    <w:rsid w:val="001E0C96"/>
    <w:rsid w:val="001E22C5"/>
    <w:rsid w:val="001E524E"/>
    <w:rsid w:val="001E6D68"/>
    <w:rsid w:val="001E788A"/>
    <w:rsid w:val="001E79E3"/>
    <w:rsid w:val="001F0490"/>
    <w:rsid w:val="001F0DF5"/>
    <w:rsid w:val="001F1092"/>
    <w:rsid w:val="001F13B9"/>
    <w:rsid w:val="001F2277"/>
    <w:rsid w:val="001F2464"/>
    <w:rsid w:val="001F4C82"/>
    <w:rsid w:val="001F548C"/>
    <w:rsid w:val="001F54F7"/>
    <w:rsid w:val="001F60FC"/>
    <w:rsid w:val="00200654"/>
    <w:rsid w:val="00200C25"/>
    <w:rsid w:val="0020100C"/>
    <w:rsid w:val="00201070"/>
    <w:rsid w:val="0020183A"/>
    <w:rsid w:val="00201878"/>
    <w:rsid w:val="00202A97"/>
    <w:rsid w:val="00202BC8"/>
    <w:rsid w:val="00203679"/>
    <w:rsid w:val="00203F25"/>
    <w:rsid w:val="002045D6"/>
    <w:rsid w:val="002049C0"/>
    <w:rsid w:val="002050EC"/>
    <w:rsid w:val="00205C72"/>
    <w:rsid w:val="002066AD"/>
    <w:rsid w:val="0021015D"/>
    <w:rsid w:val="00210417"/>
    <w:rsid w:val="002105AF"/>
    <w:rsid w:val="00210E55"/>
    <w:rsid w:val="00211B4E"/>
    <w:rsid w:val="00212F59"/>
    <w:rsid w:val="00213150"/>
    <w:rsid w:val="002131DA"/>
    <w:rsid w:val="002132DB"/>
    <w:rsid w:val="00213B8B"/>
    <w:rsid w:val="00213EEE"/>
    <w:rsid w:val="0021461A"/>
    <w:rsid w:val="00214C64"/>
    <w:rsid w:val="002159A7"/>
    <w:rsid w:val="0021640C"/>
    <w:rsid w:val="0021647E"/>
    <w:rsid w:val="00217AC7"/>
    <w:rsid w:val="00217C1D"/>
    <w:rsid w:val="00217D66"/>
    <w:rsid w:val="00220077"/>
    <w:rsid w:val="00225D16"/>
    <w:rsid w:val="00227067"/>
    <w:rsid w:val="0022781C"/>
    <w:rsid w:val="00227943"/>
    <w:rsid w:val="00227968"/>
    <w:rsid w:val="00227B8F"/>
    <w:rsid w:val="00227C58"/>
    <w:rsid w:val="00227F58"/>
    <w:rsid w:val="0023064D"/>
    <w:rsid w:val="002322BA"/>
    <w:rsid w:val="00232CB5"/>
    <w:rsid w:val="00233288"/>
    <w:rsid w:val="00233D67"/>
    <w:rsid w:val="00240DE0"/>
    <w:rsid w:val="002425BB"/>
    <w:rsid w:val="00243280"/>
    <w:rsid w:val="00247777"/>
    <w:rsid w:val="00247FED"/>
    <w:rsid w:val="00250A67"/>
    <w:rsid w:val="00251F1E"/>
    <w:rsid w:val="002527D0"/>
    <w:rsid w:val="00252E12"/>
    <w:rsid w:val="00253344"/>
    <w:rsid w:val="00253454"/>
    <w:rsid w:val="00253937"/>
    <w:rsid w:val="00254619"/>
    <w:rsid w:val="00255BCD"/>
    <w:rsid w:val="00255EA9"/>
    <w:rsid w:val="00256242"/>
    <w:rsid w:val="002567E2"/>
    <w:rsid w:val="00257132"/>
    <w:rsid w:val="0026027D"/>
    <w:rsid w:val="00260AF0"/>
    <w:rsid w:val="00260E81"/>
    <w:rsid w:val="00261E08"/>
    <w:rsid w:val="00262247"/>
    <w:rsid w:val="00262FE5"/>
    <w:rsid w:val="002631E3"/>
    <w:rsid w:val="00263A99"/>
    <w:rsid w:val="002643D8"/>
    <w:rsid w:val="00265EF6"/>
    <w:rsid w:val="002674C3"/>
    <w:rsid w:val="00267F07"/>
    <w:rsid w:val="00270424"/>
    <w:rsid w:val="00270A74"/>
    <w:rsid w:val="00272536"/>
    <w:rsid w:val="002725B9"/>
    <w:rsid w:val="002725D8"/>
    <w:rsid w:val="00272819"/>
    <w:rsid w:val="00272C34"/>
    <w:rsid w:val="002735EE"/>
    <w:rsid w:val="00273C6D"/>
    <w:rsid w:val="00275088"/>
    <w:rsid w:val="00277E04"/>
    <w:rsid w:val="002807FB"/>
    <w:rsid w:val="00280A13"/>
    <w:rsid w:val="00280AAB"/>
    <w:rsid w:val="002818AB"/>
    <w:rsid w:val="00281B3D"/>
    <w:rsid w:val="00282BCC"/>
    <w:rsid w:val="00283873"/>
    <w:rsid w:val="00284062"/>
    <w:rsid w:val="0028434E"/>
    <w:rsid w:val="002847BF"/>
    <w:rsid w:val="00285975"/>
    <w:rsid w:val="00286223"/>
    <w:rsid w:val="00286553"/>
    <w:rsid w:val="00290F71"/>
    <w:rsid w:val="00291A09"/>
    <w:rsid w:val="00291D39"/>
    <w:rsid w:val="002926F1"/>
    <w:rsid w:val="00292D51"/>
    <w:rsid w:val="002952A9"/>
    <w:rsid w:val="0029599E"/>
    <w:rsid w:val="0029704B"/>
    <w:rsid w:val="0029712C"/>
    <w:rsid w:val="002973DE"/>
    <w:rsid w:val="002978F9"/>
    <w:rsid w:val="002979EA"/>
    <w:rsid w:val="00297DAF"/>
    <w:rsid w:val="002A0403"/>
    <w:rsid w:val="002A140F"/>
    <w:rsid w:val="002A1502"/>
    <w:rsid w:val="002A197A"/>
    <w:rsid w:val="002A317D"/>
    <w:rsid w:val="002A3475"/>
    <w:rsid w:val="002A4007"/>
    <w:rsid w:val="002A7C3B"/>
    <w:rsid w:val="002B0309"/>
    <w:rsid w:val="002B0D72"/>
    <w:rsid w:val="002B1ED5"/>
    <w:rsid w:val="002B253D"/>
    <w:rsid w:val="002B2972"/>
    <w:rsid w:val="002B37D4"/>
    <w:rsid w:val="002B404F"/>
    <w:rsid w:val="002B4DAB"/>
    <w:rsid w:val="002B58D9"/>
    <w:rsid w:val="002B5C43"/>
    <w:rsid w:val="002B6018"/>
    <w:rsid w:val="002B6325"/>
    <w:rsid w:val="002B6E2F"/>
    <w:rsid w:val="002B719A"/>
    <w:rsid w:val="002B7593"/>
    <w:rsid w:val="002B7AB4"/>
    <w:rsid w:val="002C0366"/>
    <w:rsid w:val="002C09F1"/>
    <w:rsid w:val="002C0EDF"/>
    <w:rsid w:val="002C2090"/>
    <w:rsid w:val="002C240E"/>
    <w:rsid w:val="002C2440"/>
    <w:rsid w:val="002C2A62"/>
    <w:rsid w:val="002C35E9"/>
    <w:rsid w:val="002C450B"/>
    <w:rsid w:val="002C52D4"/>
    <w:rsid w:val="002C5C89"/>
    <w:rsid w:val="002C6CED"/>
    <w:rsid w:val="002C7242"/>
    <w:rsid w:val="002D0009"/>
    <w:rsid w:val="002D09B8"/>
    <w:rsid w:val="002D1628"/>
    <w:rsid w:val="002D2F85"/>
    <w:rsid w:val="002D30ED"/>
    <w:rsid w:val="002D3E34"/>
    <w:rsid w:val="002D3FA9"/>
    <w:rsid w:val="002D40BA"/>
    <w:rsid w:val="002D4890"/>
    <w:rsid w:val="002D55C2"/>
    <w:rsid w:val="002D5BC8"/>
    <w:rsid w:val="002D6D84"/>
    <w:rsid w:val="002D730B"/>
    <w:rsid w:val="002D7651"/>
    <w:rsid w:val="002D76A8"/>
    <w:rsid w:val="002D7929"/>
    <w:rsid w:val="002E099F"/>
    <w:rsid w:val="002E0F62"/>
    <w:rsid w:val="002E1161"/>
    <w:rsid w:val="002E136F"/>
    <w:rsid w:val="002E1433"/>
    <w:rsid w:val="002E2056"/>
    <w:rsid w:val="002E2EC7"/>
    <w:rsid w:val="002E2FBB"/>
    <w:rsid w:val="002E3BB4"/>
    <w:rsid w:val="002E477D"/>
    <w:rsid w:val="002E47D9"/>
    <w:rsid w:val="002E52DD"/>
    <w:rsid w:val="002E538A"/>
    <w:rsid w:val="002E5C1E"/>
    <w:rsid w:val="002E6167"/>
    <w:rsid w:val="002E61FF"/>
    <w:rsid w:val="002E62FF"/>
    <w:rsid w:val="002E7A65"/>
    <w:rsid w:val="002E7BD6"/>
    <w:rsid w:val="002F1125"/>
    <w:rsid w:val="002F14C3"/>
    <w:rsid w:val="002F166D"/>
    <w:rsid w:val="002F1BD3"/>
    <w:rsid w:val="002F2B95"/>
    <w:rsid w:val="002F2C2D"/>
    <w:rsid w:val="002F2E19"/>
    <w:rsid w:val="002F614D"/>
    <w:rsid w:val="002F642E"/>
    <w:rsid w:val="002F7892"/>
    <w:rsid w:val="002F79A4"/>
    <w:rsid w:val="003002D7"/>
    <w:rsid w:val="00300EA9"/>
    <w:rsid w:val="00300FFE"/>
    <w:rsid w:val="00302E1D"/>
    <w:rsid w:val="00303665"/>
    <w:rsid w:val="00303A66"/>
    <w:rsid w:val="00303E8B"/>
    <w:rsid w:val="00303EBF"/>
    <w:rsid w:val="00304EF4"/>
    <w:rsid w:val="003051FE"/>
    <w:rsid w:val="00305754"/>
    <w:rsid w:val="00306119"/>
    <w:rsid w:val="003064CF"/>
    <w:rsid w:val="00307911"/>
    <w:rsid w:val="0030796F"/>
    <w:rsid w:val="00307C80"/>
    <w:rsid w:val="003106DF"/>
    <w:rsid w:val="00310D80"/>
    <w:rsid w:val="003112BB"/>
    <w:rsid w:val="00311BAC"/>
    <w:rsid w:val="00311CE4"/>
    <w:rsid w:val="00311EBF"/>
    <w:rsid w:val="003122EA"/>
    <w:rsid w:val="00312FAD"/>
    <w:rsid w:val="00314294"/>
    <w:rsid w:val="00314F23"/>
    <w:rsid w:val="00315ECD"/>
    <w:rsid w:val="00320195"/>
    <w:rsid w:val="003217B7"/>
    <w:rsid w:val="00322A5D"/>
    <w:rsid w:val="00322CBF"/>
    <w:rsid w:val="00323686"/>
    <w:rsid w:val="00325D44"/>
    <w:rsid w:val="00325FAD"/>
    <w:rsid w:val="00326BC0"/>
    <w:rsid w:val="003302C8"/>
    <w:rsid w:val="003303A5"/>
    <w:rsid w:val="003306AE"/>
    <w:rsid w:val="00332E1E"/>
    <w:rsid w:val="003330FF"/>
    <w:rsid w:val="00334426"/>
    <w:rsid w:val="00334B78"/>
    <w:rsid w:val="00335183"/>
    <w:rsid w:val="00335F5B"/>
    <w:rsid w:val="003361AB"/>
    <w:rsid w:val="00336AFB"/>
    <w:rsid w:val="003375E2"/>
    <w:rsid w:val="003379DC"/>
    <w:rsid w:val="003408FD"/>
    <w:rsid w:val="00341268"/>
    <w:rsid w:val="003419C5"/>
    <w:rsid w:val="00342CF6"/>
    <w:rsid w:val="003441E1"/>
    <w:rsid w:val="0034507D"/>
    <w:rsid w:val="003451A1"/>
    <w:rsid w:val="00345A3D"/>
    <w:rsid w:val="00345DAA"/>
    <w:rsid w:val="00346C40"/>
    <w:rsid w:val="00347CD7"/>
    <w:rsid w:val="003501CB"/>
    <w:rsid w:val="00350498"/>
    <w:rsid w:val="0035109D"/>
    <w:rsid w:val="00351121"/>
    <w:rsid w:val="00351C84"/>
    <w:rsid w:val="00352E23"/>
    <w:rsid w:val="00353767"/>
    <w:rsid w:val="00353EAD"/>
    <w:rsid w:val="00354379"/>
    <w:rsid w:val="003548EC"/>
    <w:rsid w:val="00354901"/>
    <w:rsid w:val="00354A80"/>
    <w:rsid w:val="00354B5D"/>
    <w:rsid w:val="0035729D"/>
    <w:rsid w:val="00360719"/>
    <w:rsid w:val="00361178"/>
    <w:rsid w:val="003616BC"/>
    <w:rsid w:val="00362275"/>
    <w:rsid w:val="00362898"/>
    <w:rsid w:val="00362DA6"/>
    <w:rsid w:val="003635AA"/>
    <w:rsid w:val="00364BD9"/>
    <w:rsid w:val="003650C0"/>
    <w:rsid w:val="003650E3"/>
    <w:rsid w:val="00365380"/>
    <w:rsid w:val="003654B3"/>
    <w:rsid w:val="003662EF"/>
    <w:rsid w:val="00366738"/>
    <w:rsid w:val="00366E6E"/>
    <w:rsid w:val="00367960"/>
    <w:rsid w:val="00371C07"/>
    <w:rsid w:val="00371D8B"/>
    <w:rsid w:val="00371DA2"/>
    <w:rsid w:val="00371E2D"/>
    <w:rsid w:val="00373F0F"/>
    <w:rsid w:val="00374152"/>
    <w:rsid w:val="0037487D"/>
    <w:rsid w:val="00374A7E"/>
    <w:rsid w:val="00376404"/>
    <w:rsid w:val="003775E2"/>
    <w:rsid w:val="003778AF"/>
    <w:rsid w:val="003808DD"/>
    <w:rsid w:val="003809C1"/>
    <w:rsid w:val="0038173B"/>
    <w:rsid w:val="00381EFA"/>
    <w:rsid w:val="00381F78"/>
    <w:rsid w:val="00382763"/>
    <w:rsid w:val="00383B05"/>
    <w:rsid w:val="00383E00"/>
    <w:rsid w:val="0038412B"/>
    <w:rsid w:val="0038425C"/>
    <w:rsid w:val="00384978"/>
    <w:rsid w:val="0038665D"/>
    <w:rsid w:val="00386A62"/>
    <w:rsid w:val="003900ED"/>
    <w:rsid w:val="00390F68"/>
    <w:rsid w:val="00391453"/>
    <w:rsid w:val="00391872"/>
    <w:rsid w:val="00391D72"/>
    <w:rsid w:val="00392AE8"/>
    <w:rsid w:val="00393D25"/>
    <w:rsid w:val="00394B83"/>
    <w:rsid w:val="003965DF"/>
    <w:rsid w:val="0039688D"/>
    <w:rsid w:val="00397B32"/>
    <w:rsid w:val="003A0C90"/>
    <w:rsid w:val="003A27BB"/>
    <w:rsid w:val="003A39AA"/>
    <w:rsid w:val="003A48C0"/>
    <w:rsid w:val="003A4A07"/>
    <w:rsid w:val="003A6548"/>
    <w:rsid w:val="003A6EB5"/>
    <w:rsid w:val="003A72E2"/>
    <w:rsid w:val="003A7D37"/>
    <w:rsid w:val="003B0411"/>
    <w:rsid w:val="003B26C0"/>
    <w:rsid w:val="003B2CC9"/>
    <w:rsid w:val="003B2FF8"/>
    <w:rsid w:val="003B31FE"/>
    <w:rsid w:val="003B3B93"/>
    <w:rsid w:val="003B4AD8"/>
    <w:rsid w:val="003B5D67"/>
    <w:rsid w:val="003C1138"/>
    <w:rsid w:val="003C1329"/>
    <w:rsid w:val="003C215A"/>
    <w:rsid w:val="003C26AC"/>
    <w:rsid w:val="003C2C91"/>
    <w:rsid w:val="003C2D1A"/>
    <w:rsid w:val="003C37D8"/>
    <w:rsid w:val="003C3A03"/>
    <w:rsid w:val="003C4C85"/>
    <w:rsid w:val="003C7570"/>
    <w:rsid w:val="003D2B56"/>
    <w:rsid w:val="003D344B"/>
    <w:rsid w:val="003D370C"/>
    <w:rsid w:val="003D3C1B"/>
    <w:rsid w:val="003D60EE"/>
    <w:rsid w:val="003D61EA"/>
    <w:rsid w:val="003D652B"/>
    <w:rsid w:val="003D6D33"/>
    <w:rsid w:val="003D7132"/>
    <w:rsid w:val="003E0405"/>
    <w:rsid w:val="003E1A5D"/>
    <w:rsid w:val="003E209C"/>
    <w:rsid w:val="003E25B0"/>
    <w:rsid w:val="003E28B1"/>
    <w:rsid w:val="003E305E"/>
    <w:rsid w:val="003E4736"/>
    <w:rsid w:val="003E4863"/>
    <w:rsid w:val="003E628A"/>
    <w:rsid w:val="003E71E1"/>
    <w:rsid w:val="003E723E"/>
    <w:rsid w:val="003E7623"/>
    <w:rsid w:val="003E7E09"/>
    <w:rsid w:val="003F05C7"/>
    <w:rsid w:val="003F18FA"/>
    <w:rsid w:val="003F1A62"/>
    <w:rsid w:val="003F250A"/>
    <w:rsid w:val="003F3293"/>
    <w:rsid w:val="003F3542"/>
    <w:rsid w:val="003F35A0"/>
    <w:rsid w:val="003F3677"/>
    <w:rsid w:val="003F36F9"/>
    <w:rsid w:val="003F4268"/>
    <w:rsid w:val="003F5852"/>
    <w:rsid w:val="003F5A3A"/>
    <w:rsid w:val="003F6D91"/>
    <w:rsid w:val="003F6E1D"/>
    <w:rsid w:val="003F7871"/>
    <w:rsid w:val="003F7D95"/>
    <w:rsid w:val="003F7F3D"/>
    <w:rsid w:val="003F7F74"/>
    <w:rsid w:val="00400514"/>
    <w:rsid w:val="00400849"/>
    <w:rsid w:val="00401817"/>
    <w:rsid w:val="00402633"/>
    <w:rsid w:val="004029E5"/>
    <w:rsid w:val="00402EF8"/>
    <w:rsid w:val="0040326B"/>
    <w:rsid w:val="00405039"/>
    <w:rsid w:val="00405389"/>
    <w:rsid w:val="00405501"/>
    <w:rsid w:val="00405C0D"/>
    <w:rsid w:val="00406176"/>
    <w:rsid w:val="004068CE"/>
    <w:rsid w:val="0040792D"/>
    <w:rsid w:val="004111DC"/>
    <w:rsid w:val="00411B83"/>
    <w:rsid w:val="00412EDD"/>
    <w:rsid w:val="00413CCF"/>
    <w:rsid w:val="00414371"/>
    <w:rsid w:val="00414665"/>
    <w:rsid w:val="00414B4F"/>
    <w:rsid w:val="00414B7E"/>
    <w:rsid w:val="00414DD0"/>
    <w:rsid w:val="004150DF"/>
    <w:rsid w:val="00415C1B"/>
    <w:rsid w:val="00415CFF"/>
    <w:rsid w:val="0041661D"/>
    <w:rsid w:val="00417472"/>
    <w:rsid w:val="00417E4F"/>
    <w:rsid w:val="00420335"/>
    <w:rsid w:val="0042085B"/>
    <w:rsid w:val="004210F1"/>
    <w:rsid w:val="0042151F"/>
    <w:rsid w:val="00422A58"/>
    <w:rsid w:val="00422FBF"/>
    <w:rsid w:val="004236BD"/>
    <w:rsid w:val="0042389F"/>
    <w:rsid w:val="00423CF9"/>
    <w:rsid w:val="00423CFE"/>
    <w:rsid w:val="00423CFF"/>
    <w:rsid w:val="00423F96"/>
    <w:rsid w:val="004240F6"/>
    <w:rsid w:val="004265C0"/>
    <w:rsid w:val="004268EE"/>
    <w:rsid w:val="00426BE9"/>
    <w:rsid w:val="00427241"/>
    <w:rsid w:val="00427A9F"/>
    <w:rsid w:val="00430A1A"/>
    <w:rsid w:val="00430C32"/>
    <w:rsid w:val="00431AAF"/>
    <w:rsid w:val="0043224D"/>
    <w:rsid w:val="00432822"/>
    <w:rsid w:val="004330A3"/>
    <w:rsid w:val="0043368B"/>
    <w:rsid w:val="00435CA2"/>
    <w:rsid w:val="00435E1D"/>
    <w:rsid w:val="0043711E"/>
    <w:rsid w:val="004374F8"/>
    <w:rsid w:val="004378D0"/>
    <w:rsid w:val="00437A77"/>
    <w:rsid w:val="00440CC7"/>
    <w:rsid w:val="0044232F"/>
    <w:rsid w:val="00442424"/>
    <w:rsid w:val="00442C91"/>
    <w:rsid w:val="00442FDB"/>
    <w:rsid w:val="0044319D"/>
    <w:rsid w:val="00443937"/>
    <w:rsid w:val="00443DDC"/>
    <w:rsid w:val="00444982"/>
    <w:rsid w:val="004459DE"/>
    <w:rsid w:val="00445C3E"/>
    <w:rsid w:val="004462AA"/>
    <w:rsid w:val="004462EE"/>
    <w:rsid w:val="00446310"/>
    <w:rsid w:val="0045279B"/>
    <w:rsid w:val="0045291D"/>
    <w:rsid w:val="00454305"/>
    <w:rsid w:val="00454A96"/>
    <w:rsid w:val="00455FF6"/>
    <w:rsid w:val="0045759A"/>
    <w:rsid w:val="004610C8"/>
    <w:rsid w:val="00461150"/>
    <w:rsid w:val="0046121F"/>
    <w:rsid w:val="004615C3"/>
    <w:rsid w:val="00461B63"/>
    <w:rsid w:val="00461DED"/>
    <w:rsid w:val="004621C5"/>
    <w:rsid w:val="004629E9"/>
    <w:rsid w:val="00462E83"/>
    <w:rsid w:val="00463180"/>
    <w:rsid w:val="00463529"/>
    <w:rsid w:val="0046387B"/>
    <w:rsid w:val="00463F69"/>
    <w:rsid w:val="00464246"/>
    <w:rsid w:val="004644F2"/>
    <w:rsid w:val="00464796"/>
    <w:rsid w:val="00465881"/>
    <w:rsid w:val="004662C5"/>
    <w:rsid w:val="00466F4D"/>
    <w:rsid w:val="00467EB3"/>
    <w:rsid w:val="00470974"/>
    <w:rsid w:val="00473E8C"/>
    <w:rsid w:val="00473EAC"/>
    <w:rsid w:val="00474988"/>
    <w:rsid w:val="00475120"/>
    <w:rsid w:val="004756A7"/>
    <w:rsid w:val="004760E1"/>
    <w:rsid w:val="00476BBA"/>
    <w:rsid w:val="00476F82"/>
    <w:rsid w:val="00477145"/>
    <w:rsid w:val="00477188"/>
    <w:rsid w:val="004774E3"/>
    <w:rsid w:val="004778A1"/>
    <w:rsid w:val="00480B77"/>
    <w:rsid w:val="00480F78"/>
    <w:rsid w:val="00481E3B"/>
    <w:rsid w:val="0048389F"/>
    <w:rsid w:val="00483FF6"/>
    <w:rsid w:val="00485112"/>
    <w:rsid w:val="00487023"/>
    <w:rsid w:val="0049026E"/>
    <w:rsid w:val="00490714"/>
    <w:rsid w:val="00490A65"/>
    <w:rsid w:val="00491537"/>
    <w:rsid w:val="00492BFC"/>
    <w:rsid w:val="004939E0"/>
    <w:rsid w:val="00497F9E"/>
    <w:rsid w:val="004A0345"/>
    <w:rsid w:val="004A1213"/>
    <w:rsid w:val="004A14AA"/>
    <w:rsid w:val="004A1769"/>
    <w:rsid w:val="004A1A68"/>
    <w:rsid w:val="004A2C24"/>
    <w:rsid w:val="004A2C47"/>
    <w:rsid w:val="004A3FBD"/>
    <w:rsid w:val="004A56DE"/>
    <w:rsid w:val="004A58A0"/>
    <w:rsid w:val="004A598F"/>
    <w:rsid w:val="004A642B"/>
    <w:rsid w:val="004A6597"/>
    <w:rsid w:val="004A70A3"/>
    <w:rsid w:val="004A7E8C"/>
    <w:rsid w:val="004B13DC"/>
    <w:rsid w:val="004B29FC"/>
    <w:rsid w:val="004B2D4F"/>
    <w:rsid w:val="004B3068"/>
    <w:rsid w:val="004B38F8"/>
    <w:rsid w:val="004B39A0"/>
    <w:rsid w:val="004B39F9"/>
    <w:rsid w:val="004B3BCC"/>
    <w:rsid w:val="004B5A44"/>
    <w:rsid w:val="004B5AE2"/>
    <w:rsid w:val="004B6A26"/>
    <w:rsid w:val="004B6AFC"/>
    <w:rsid w:val="004B6C1C"/>
    <w:rsid w:val="004B7E6D"/>
    <w:rsid w:val="004C05E4"/>
    <w:rsid w:val="004C0B72"/>
    <w:rsid w:val="004C117E"/>
    <w:rsid w:val="004C13C1"/>
    <w:rsid w:val="004C141F"/>
    <w:rsid w:val="004C1562"/>
    <w:rsid w:val="004C1974"/>
    <w:rsid w:val="004C1D24"/>
    <w:rsid w:val="004C1FCC"/>
    <w:rsid w:val="004C2684"/>
    <w:rsid w:val="004C3220"/>
    <w:rsid w:val="004C3C22"/>
    <w:rsid w:val="004C3CF0"/>
    <w:rsid w:val="004C3CFF"/>
    <w:rsid w:val="004C4100"/>
    <w:rsid w:val="004C4109"/>
    <w:rsid w:val="004C4AA1"/>
    <w:rsid w:val="004C55AE"/>
    <w:rsid w:val="004C58D7"/>
    <w:rsid w:val="004C652F"/>
    <w:rsid w:val="004C706D"/>
    <w:rsid w:val="004C763D"/>
    <w:rsid w:val="004D0871"/>
    <w:rsid w:val="004D0A04"/>
    <w:rsid w:val="004D193C"/>
    <w:rsid w:val="004D1AD8"/>
    <w:rsid w:val="004D1CF4"/>
    <w:rsid w:val="004D2885"/>
    <w:rsid w:val="004D3224"/>
    <w:rsid w:val="004D3520"/>
    <w:rsid w:val="004D46D0"/>
    <w:rsid w:val="004D4B55"/>
    <w:rsid w:val="004D54C4"/>
    <w:rsid w:val="004D5D26"/>
    <w:rsid w:val="004D60A7"/>
    <w:rsid w:val="004D6763"/>
    <w:rsid w:val="004D775B"/>
    <w:rsid w:val="004D7922"/>
    <w:rsid w:val="004E0DCD"/>
    <w:rsid w:val="004E12A5"/>
    <w:rsid w:val="004E131D"/>
    <w:rsid w:val="004E151D"/>
    <w:rsid w:val="004E1898"/>
    <w:rsid w:val="004E7431"/>
    <w:rsid w:val="004E75C0"/>
    <w:rsid w:val="004F047D"/>
    <w:rsid w:val="004F13AE"/>
    <w:rsid w:val="004F21FF"/>
    <w:rsid w:val="004F2B12"/>
    <w:rsid w:val="004F43A3"/>
    <w:rsid w:val="004F4583"/>
    <w:rsid w:val="004F46E7"/>
    <w:rsid w:val="004F55EE"/>
    <w:rsid w:val="004F5DD4"/>
    <w:rsid w:val="004F5DED"/>
    <w:rsid w:val="004F687A"/>
    <w:rsid w:val="004F6E94"/>
    <w:rsid w:val="004F7841"/>
    <w:rsid w:val="004F7A12"/>
    <w:rsid w:val="0050029D"/>
    <w:rsid w:val="005007B4"/>
    <w:rsid w:val="00500889"/>
    <w:rsid w:val="00501545"/>
    <w:rsid w:val="00502242"/>
    <w:rsid w:val="0050291E"/>
    <w:rsid w:val="00503180"/>
    <w:rsid w:val="00503AEE"/>
    <w:rsid w:val="00503E1C"/>
    <w:rsid w:val="005040CE"/>
    <w:rsid w:val="005045D0"/>
    <w:rsid w:val="00505CA8"/>
    <w:rsid w:val="005062D8"/>
    <w:rsid w:val="005068F7"/>
    <w:rsid w:val="00506BA8"/>
    <w:rsid w:val="005108B2"/>
    <w:rsid w:val="00510AEF"/>
    <w:rsid w:val="0051122F"/>
    <w:rsid w:val="00511DCD"/>
    <w:rsid w:val="005133F6"/>
    <w:rsid w:val="00513D34"/>
    <w:rsid w:val="00514237"/>
    <w:rsid w:val="00514C46"/>
    <w:rsid w:val="00515C6A"/>
    <w:rsid w:val="00515FAF"/>
    <w:rsid w:val="00516847"/>
    <w:rsid w:val="005171D6"/>
    <w:rsid w:val="005172A9"/>
    <w:rsid w:val="00517BA5"/>
    <w:rsid w:val="005202BF"/>
    <w:rsid w:val="005206B6"/>
    <w:rsid w:val="005212C0"/>
    <w:rsid w:val="00521B82"/>
    <w:rsid w:val="00522034"/>
    <w:rsid w:val="00522A76"/>
    <w:rsid w:val="005230CD"/>
    <w:rsid w:val="0052426C"/>
    <w:rsid w:val="00525E93"/>
    <w:rsid w:val="005274CF"/>
    <w:rsid w:val="00530411"/>
    <w:rsid w:val="00531E17"/>
    <w:rsid w:val="00533489"/>
    <w:rsid w:val="005349C4"/>
    <w:rsid w:val="00535765"/>
    <w:rsid w:val="00535909"/>
    <w:rsid w:val="005364C0"/>
    <w:rsid w:val="00536D70"/>
    <w:rsid w:val="005372D6"/>
    <w:rsid w:val="005373BD"/>
    <w:rsid w:val="00540BEF"/>
    <w:rsid w:val="005416C6"/>
    <w:rsid w:val="00541A6B"/>
    <w:rsid w:val="005424C1"/>
    <w:rsid w:val="00542E25"/>
    <w:rsid w:val="00543364"/>
    <w:rsid w:val="0054422B"/>
    <w:rsid w:val="00544CE4"/>
    <w:rsid w:val="005457C1"/>
    <w:rsid w:val="00545CA3"/>
    <w:rsid w:val="005464F8"/>
    <w:rsid w:val="00547BEA"/>
    <w:rsid w:val="005507C7"/>
    <w:rsid w:val="00550939"/>
    <w:rsid w:val="0055139A"/>
    <w:rsid w:val="005517FB"/>
    <w:rsid w:val="00551E82"/>
    <w:rsid w:val="00553041"/>
    <w:rsid w:val="00554154"/>
    <w:rsid w:val="00554F29"/>
    <w:rsid w:val="0055687E"/>
    <w:rsid w:val="00557272"/>
    <w:rsid w:val="005574F3"/>
    <w:rsid w:val="0056051A"/>
    <w:rsid w:val="00561C38"/>
    <w:rsid w:val="005635C7"/>
    <w:rsid w:val="00563AC0"/>
    <w:rsid w:val="00563EE4"/>
    <w:rsid w:val="0056511B"/>
    <w:rsid w:val="00565F8D"/>
    <w:rsid w:val="005666BB"/>
    <w:rsid w:val="00566BB1"/>
    <w:rsid w:val="00566D36"/>
    <w:rsid w:val="005674ED"/>
    <w:rsid w:val="00567893"/>
    <w:rsid w:val="0057015B"/>
    <w:rsid w:val="005704DE"/>
    <w:rsid w:val="005706EF"/>
    <w:rsid w:val="0057186F"/>
    <w:rsid w:val="00571AFA"/>
    <w:rsid w:val="00572694"/>
    <w:rsid w:val="00573348"/>
    <w:rsid w:val="005744FF"/>
    <w:rsid w:val="0057492A"/>
    <w:rsid w:val="00574AF7"/>
    <w:rsid w:val="00574FD9"/>
    <w:rsid w:val="005756E0"/>
    <w:rsid w:val="00575948"/>
    <w:rsid w:val="00576319"/>
    <w:rsid w:val="00581829"/>
    <w:rsid w:val="00581950"/>
    <w:rsid w:val="00581EE7"/>
    <w:rsid w:val="00582E85"/>
    <w:rsid w:val="00582FA7"/>
    <w:rsid w:val="005833B6"/>
    <w:rsid w:val="00583F48"/>
    <w:rsid w:val="00583F66"/>
    <w:rsid w:val="00584194"/>
    <w:rsid w:val="00584C3F"/>
    <w:rsid w:val="005863D4"/>
    <w:rsid w:val="00586402"/>
    <w:rsid w:val="005867A8"/>
    <w:rsid w:val="00587683"/>
    <w:rsid w:val="0058785C"/>
    <w:rsid w:val="00587BC7"/>
    <w:rsid w:val="00587EB6"/>
    <w:rsid w:val="00590B9A"/>
    <w:rsid w:val="00590C0C"/>
    <w:rsid w:val="005923CF"/>
    <w:rsid w:val="00592E6F"/>
    <w:rsid w:val="0059353B"/>
    <w:rsid w:val="00596F74"/>
    <w:rsid w:val="005A09AF"/>
    <w:rsid w:val="005A0A0B"/>
    <w:rsid w:val="005A0B3D"/>
    <w:rsid w:val="005A1176"/>
    <w:rsid w:val="005A163E"/>
    <w:rsid w:val="005A1877"/>
    <w:rsid w:val="005A1DBF"/>
    <w:rsid w:val="005A22D9"/>
    <w:rsid w:val="005A3580"/>
    <w:rsid w:val="005A42F2"/>
    <w:rsid w:val="005A59CC"/>
    <w:rsid w:val="005A6255"/>
    <w:rsid w:val="005A6D7D"/>
    <w:rsid w:val="005A7630"/>
    <w:rsid w:val="005A7698"/>
    <w:rsid w:val="005B20A3"/>
    <w:rsid w:val="005B29DF"/>
    <w:rsid w:val="005B2EC4"/>
    <w:rsid w:val="005B38D8"/>
    <w:rsid w:val="005B39F5"/>
    <w:rsid w:val="005B4698"/>
    <w:rsid w:val="005B4C0D"/>
    <w:rsid w:val="005B4EDB"/>
    <w:rsid w:val="005B6733"/>
    <w:rsid w:val="005B682E"/>
    <w:rsid w:val="005B6E97"/>
    <w:rsid w:val="005C31B7"/>
    <w:rsid w:val="005C38D4"/>
    <w:rsid w:val="005C42E5"/>
    <w:rsid w:val="005C6180"/>
    <w:rsid w:val="005C6F26"/>
    <w:rsid w:val="005C70B0"/>
    <w:rsid w:val="005C72CD"/>
    <w:rsid w:val="005D16AD"/>
    <w:rsid w:val="005D19A3"/>
    <w:rsid w:val="005D1E5C"/>
    <w:rsid w:val="005D229D"/>
    <w:rsid w:val="005D241C"/>
    <w:rsid w:val="005D32F3"/>
    <w:rsid w:val="005D3C42"/>
    <w:rsid w:val="005D3D95"/>
    <w:rsid w:val="005D3F5F"/>
    <w:rsid w:val="005D4C4A"/>
    <w:rsid w:val="005D545C"/>
    <w:rsid w:val="005D57EE"/>
    <w:rsid w:val="005D69E2"/>
    <w:rsid w:val="005D6B2A"/>
    <w:rsid w:val="005D6E9F"/>
    <w:rsid w:val="005D7076"/>
    <w:rsid w:val="005D781F"/>
    <w:rsid w:val="005E0686"/>
    <w:rsid w:val="005E0BBD"/>
    <w:rsid w:val="005E0C15"/>
    <w:rsid w:val="005E0D6A"/>
    <w:rsid w:val="005E0DCD"/>
    <w:rsid w:val="005E1339"/>
    <w:rsid w:val="005E169A"/>
    <w:rsid w:val="005E262F"/>
    <w:rsid w:val="005E352A"/>
    <w:rsid w:val="005E4161"/>
    <w:rsid w:val="005E4203"/>
    <w:rsid w:val="005E4614"/>
    <w:rsid w:val="005E62E4"/>
    <w:rsid w:val="005E6B68"/>
    <w:rsid w:val="005E6FEF"/>
    <w:rsid w:val="005E743C"/>
    <w:rsid w:val="005F01DA"/>
    <w:rsid w:val="005F0940"/>
    <w:rsid w:val="005F09ED"/>
    <w:rsid w:val="005F1DB8"/>
    <w:rsid w:val="005F1E0C"/>
    <w:rsid w:val="005F21AA"/>
    <w:rsid w:val="005F2BBA"/>
    <w:rsid w:val="005F34C7"/>
    <w:rsid w:val="005F36AF"/>
    <w:rsid w:val="005F37AD"/>
    <w:rsid w:val="005F4879"/>
    <w:rsid w:val="005F539B"/>
    <w:rsid w:val="005F583D"/>
    <w:rsid w:val="005F649C"/>
    <w:rsid w:val="005F66E5"/>
    <w:rsid w:val="005F6F2B"/>
    <w:rsid w:val="005F715E"/>
    <w:rsid w:val="005F7530"/>
    <w:rsid w:val="00601B73"/>
    <w:rsid w:val="0060224A"/>
    <w:rsid w:val="00603B03"/>
    <w:rsid w:val="00603C09"/>
    <w:rsid w:val="00604196"/>
    <w:rsid w:val="00604447"/>
    <w:rsid w:val="006044D8"/>
    <w:rsid w:val="00604861"/>
    <w:rsid w:val="0060604A"/>
    <w:rsid w:val="006074D5"/>
    <w:rsid w:val="00610B92"/>
    <w:rsid w:val="00611600"/>
    <w:rsid w:val="00611C64"/>
    <w:rsid w:val="00611FEC"/>
    <w:rsid w:val="006129D0"/>
    <w:rsid w:val="00612F3A"/>
    <w:rsid w:val="00613C0D"/>
    <w:rsid w:val="00613F6B"/>
    <w:rsid w:val="00614D83"/>
    <w:rsid w:val="00614F98"/>
    <w:rsid w:val="006155DF"/>
    <w:rsid w:val="0061575D"/>
    <w:rsid w:val="00615C9F"/>
    <w:rsid w:val="0061662B"/>
    <w:rsid w:val="00616D8B"/>
    <w:rsid w:val="00616EB8"/>
    <w:rsid w:val="00617A56"/>
    <w:rsid w:val="006217BA"/>
    <w:rsid w:val="006217D0"/>
    <w:rsid w:val="00621FA2"/>
    <w:rsid w:val="00623BBD"/>
    <w:rsid w:val="006244C1"/>
    <w:rsid w:val="0062590E"/>
    <w:rsid w:val="00625F4B"/>
    <w:rsid w:val="0063029D"/>
    <w:rsid w:val="00630FAA"/>
    <w:rsid w:val="0063117E"/>
    <w:rsid w:val="00632031"/>
    <w:rsid w:val="00633F70"/>
    <w:rsid w:val="0063417C"/>
    <w:rsid w:val="00634725"/>
    <w:rsid w:val="00634A99"/>
    <w:rsid w:val="00635398"/>
    <w:rsid w:val="00636298"/>
    <w:rsid w:val="00637EA0"/>
    <w:rsid w:val="00640F38"/>
    <w:rsid w:val="006411ED"/>
    <w:rsid w:val="00643130"/>
    <w:rsid w:val="006435EC"/>
    <w:rsid w:val="006444F7"/>
    <w:rsid w:val="00644BCF"/>
    <w:rsid w:val="00644CEF"/>
    <w:rsid w:val="00645630"/>
    <w:rsid w:val="0064585F"/>
    <w:rsid w:val="0064611B"/>
    <w:rsid w:val="006463CE"/>
    <w:rsid w:val="00647873"/>
    <w:rsid w:val="0064793D"/>
    <w:rsid w:val="006479BC"/>
    <w:rsid w:val="00647D08"/>
    <w:rsid w:val="006503B8"/>
    <w:rsid w:val="00650B22"/>
    <w:rsid w:val="00652751"/>
    <w:rsid w:val="00652A39"/>
    <w:rsid w:val="006540A5"/>
    <w:rsid w:val="006541F4"/>
    <w:rsid w:val="00655718"/>
    <w:rsid w:val="00656DAD"/>
    <w:rsid w:val="00661001"/>
    <w:rsid w:val="00661323"/>
    <w:rsid w:val="00661BEE"/>
    <w:rsid w:val="00664FFE"/>
    <w:rsid w:val="006660BB"/>
    <w:rsid w:val="00666563"/>
    <w:rsid w:val="0066657E"/>
    <w:rsid w:val="00666689"/>
    <w:rsid w:val="00666B70"/>
    <w:rsid w:val="00666DED"/>
    <w:rsid w:val="00667434"/>
    <w:rsid w:val="00667722"/>
    <w:rsid w:val="0067011B"/>
    <w:rsid w:val="00670792"/>
    <w:rsid w:val="00671331"/>
    <w:rsid w:val="00672346"/>
    <w:rsid w:val="00673A8D"/>
    <w:rsid w:val="00673AF1"/>
    <w:rsid w:val="0067408E"/>
    <w:rsid w:val="00674E79"/>
    <w:rsid w:val="00675170"/>
    <w:rsid w:val="006753EA"/>
    <w:rsid w:val="006769DD"/>
    <w:rsid w:val="0067724E"/>
    <w:rsid w:val="0067739D"/>
    <w:rsid w:val="006776CB"/>
    <w:rsid w:val="00677D2C"/>
    <w:rsid w:val="00680D81"/>
    <w:rsid w:val="006814B4"/>
    <w:rsid w:val="00681D9B"/>
    <w:rsid w:val="00681F7C"/>
    <w:rsid w:val="00682214"/>
    <w:rsid w:val="006827E4"/>
    <w:rsid w:val="00682C6B"/>
    <w:rsid w:val="00684054"/>
    <w:rsid w:val="006854F6"/>
    <w:rsid w:val="0068576A"/>
    <w:rsid w:val="00686109"/>
    <w:rsid w:val="006869BF"/>
    <w:rsid w:val="00686D92"/>
    <w:rsid w:val="00687AC3"/>
    <w:rsid w:val="00690030"/>
    <w:rsid w:val="00691C43"/>
    <w:rsid w:val="00691DB2"/>
    <w:rsid w:val="006929E1"/>
    <w:rsid w:val="00693994"/>
    <w:rsid w:val="00695277"/>
    <w:rsid w:val="00696834"/>
    <w:rsid w:val="00697010"/>
    <w:rsid w:val="00697E99"/>
    <w:rsid w:val="006A0D10"/>
    <w:rsid w:val="006A143D"/>
    <w:rsid w:val="006A1F52"/>
    <w:rsid w:val="006A2409"/>
    <w:rsid w:val="006A2719"/>
    <w:rsid w:val="006A45FC"/>
    <w:rsid w:val="006A47BF"/>
    <w:rsid w:val="006A48E1"/>
    <w:rsid w:val="006A51AF"/>
    <w:rsid w:val="006A7259"/>
    <w:rsid w:val="006B028B"/>
    <w:rsid w:val="006B03A2"/>
    <w:rsid w:val="006B04A5"/>
    <w:rsid w:val="006B1E0D"/>
    <w:rsid w:val="006B3440"/>
    <w:rsid w:val="006B3718"/>
    <w:rsid w:val="006B38DD"/>
    <w:rsid w:val="006B5425"/>
    <w:rsid w:val="006B5558"/>
    <w:rsid w:val="006B59B5"/>
    <w:rsid w:val="006B59DD"/>
    <w:rsid w:val="006B61C4"/>
    <w:rsid w:val="006B7572"/>
    <w:rsid w:val="006B7845"/>
    <w:rsid w:val="006C0018"/>
    <w:rsid w:val="006C03E4"/>
    <w:rsid w:val="006C077D"/>
    <w:rsid w:val="006C0923"/>
    <w:rsid w:val="006C14C4"/>
    <w:rsid w:val="006C30AC"/>
    <w:rsid w:val="006C46E4"/>
    <w:rsid w:val="006C5852"/>
    <w:rsid w:val="006C6262"/>
    <w:rsid w:val="006C6413"/>
    <w:rsid w:val="006C6943"/>
    <w:rsid w:val="006C77EE"/>
    <w:rsid w:val="006D0E84"/>
    <w:rsid w:val="006D1A7B"/>
    <w:rsid w:val="006D1D34"/>
    <w:rsid w:val="006D1EF1"/>
    <w:rsid w:val="006D20F0"/>
    <w:rsid w:val="006D25F4"/>
    <w:rsid w:val="006D2A87"/>
    <w:rsid w:val="006D3285"/>
    <w:rsid w:val="006D5DBD"/>
    <w:rsid w:val="006D5F1D"/>
    <w:rsid w:val="006D6E3C"/>
    <w:rsid w:val="006E09D7"/>
    <w:rsid w:val="006E164D"/>
    <w:rsid w:val="006E224E"/>
    <w:rsid w:val="006E2DA3"/>
    <w:rsid w:val="006E34F3"/>
    <w:rsid w:val="006E3D23"/>
    <w:rsid w:val="006E4C7D"/>
    <w:rsid w:val="006E4F68"/>
    <w:rsid w:val="006E501A"/>
    <w:rsid w:val="006E53C4"/>
    <w:rsid w:val="006E57EB"/>
    <w:rsid w:val="006E5935"/>
    <w:rsid w:val="006E5E2C"/>
    <w:rsid w:val="006E62AA"/>
    <w:rsid w:val="006F044E"/>
    <w:rsid w:val="006F0F92"/>
    <w:rsid w:val="006F211E"/>
    <w:rsid w:val="006F3D05"/>
    <w:rsid w:val="006F51F7"/>
    <w:rsid w:val="006F56A3"/>
    <w:rsid w:val="006F57E2"/>
    <w:rsid w:val="006F5A8E"/>
    <w:rsid w:val="006F5B9B"/>
    <w:rsid w:val="006F6C31"/>
    <w:rsid w:val="0070164A"/>
    <w:rsid w:val="00702F2A"/>
    <w:rsid w:val="00703414"/>
    <w:rsid w:val="00703780"/>
    <w:rsid w:val="00704972"/>
    <w:rsid w:val="00704AAA"/>
    <w:rsid w:val="00705C1B"/>
    <w:rsid w:val="00705FE6"/>
    <w:rsid w:val="00706B6F"/>
    <w:rsid w:val="00707624"/>
    <w:rsid w:val="007078FE"/>
    <w:rsid w:val="00707D8A"/>
    <w:rsid w:val="0071091B"/>
    <w:rsid w:val="007110E5"/>
    <w:rsid w:val="0071338E"/>
    <w:rsid w:val="00713567"/>
    <w:rsid w:val="00714317"/>
    <w:rsid w:val="0071460D"/>
    <w:rsid w:val="00715962"/>
    <w:rsid w:val="007164BB"/>
    <w:rsid w:val="00716686"/>
    <w:rsid w:val="00716C31"/>
    <w:rsid w:val="00717476"/>
    <w:rsid w:val="00717B96"/>
    <w:rsid w:val="00720182"/>
    <w:rsid w:val="00720B04"/>
    <w:rsid w:val="00721876"/>
    <w:rsid w:val="007226A8"/>
    <w:rsid w:val="00722DA9"/>
    <w:rsid w:val="00723435"/>
    <w:rsid w:val="00723715"/>
    <w:rsid w:val="007244D5"/>
    <w:rsid w:val="00725ACF"/>
    <w:rsid w:val="0072659D"/>
    <w:rsid w:val="007265F5"/>
    <w:rsid w:val="00726E1F"/>
    <w:rsid w:val="00727EEA"/>
    <w:rsid w:val="007301F5"/>
    <w:rsid w:val="007302B2"/>
    <w:rsid w:val="00730EFC"/>
    <w:rsid w:val="00731746"/>
    <w:rsid w:val="007319AF"/>
    <w:rsid w:val="00733288"/>
    <w:rsid w:val="007335BE"/>
    <w:rsid w:val="00733F5C"/>
    <w:rsid w:val="0073446E"/>
    <w:rsid w:val="00734660"/>
    <w:rsid w:val="00734D6D"/>
    <w:rsid w:val="00735CB4"/>
    <w:rsid w:val="0073720E"/>
    <w:rsid w:val="00737BF0"/>
    <w:rsid w:val="00740769"/>
    <w:rsid w:val="00740B53"/>
    <w:rsid w:val="00740D3A"/>
    <w:rsid w:val="00741C2A"/>
    <w:rsid w:val="00743A57"/>
    <w:rsid w:val="00744CC8"/>
    <w:rsid w:val="007465C1"/>
    <w:rsid w:val="00746DAA"/>
    <w:rsid w:val="00750BD5"/>
    <w:rsid w:val="00750CC4"/>
    <w:rsid w:val="00751328"/>
    <w:rsid w:val="0075349A"/>
    <w:rsid w:val="00753A01"/>
    <w:rsid w:val="00753C74"/>
    <w:rsid w:val="00753F73"/>
    <w:rsid w:val="00754E4F"/>
    <w:rsid w:val="00756725"/>
    <w:rsid w:val="00757F89"/>
    <w:rsid w:val="0076044C"/>
    <w:rsid w:val="00760492"/>
    <w:rsid w:val="00761241"/>
    <w:rsid w:val="007615E9"/>
    <w:rsid w:val="00761768"/>
    <w:rsid w:val="007627A8"/>
    <w:rsid w:val="00762CCE"/>
    <w:rsid w:val="00763AD7"/>
    <w:rsid w:val="00763EC0"/>
    <w:rsid w:val="007643B0"/>
    <w:rsid w:val="0076628D"/>
    <w:rsid w:val="007666CC"/>
    <w:rsid w:val="00766A81"/>
    <w:rsid w:val="0076709D"/>
    <w:rsid w:val="00767339"/>
    <w:rsid w:val="00767A57"/>
    <w:rsid w:val="00771189"/>
    <w:rsid w:val="007712FF"/>
    <w:rsid w:val="0077232B"/>
    <w:rsid w:val="00775D77"/>
    <w:rsid w:val="00777412"/>
    <w:rsid w:val="0078080D"/>
    <w:rsid w:val="00780F77"/>
    <w:rsid w:val="007821B7"/>
    <w:rsid w:val="007839E3"/>
    <w:rsid w:val="00784489"/>
    <w:rsid w:val="007851E5"/>
    <w:rsid w:val="00785AE4"/>
    <w:rsid w:val="00787886"/>
    <w:rsid w:val="00787E46"/>
    <w:rsid w:val="00791DA0"/>
    <w:rsid w:val="007928B1"/>
    <w:rsid w:val="00792B04"/>
    <w:rsid w:val="007930C0"/>
    <w:rsid w:val="0079376B"/>
    <w:rsid w:val="007941BC"/>
    <w:rsid w:val="0079507E"/>
    <w:rsid w:val="00795B49"/>
    <w:rsid w:val="00795E96"/>
    <w:rsid w:val="00796283"/>
    <w:rsid w:val="00796BE6"/>
    <w:rsid w:val="00797337"/>
    <w:rsid w:val="007A1543"/>
    <w:rsid w:val="007A1E59"/>
    <w:rsid w:val="007A2439"/>
    <w:rsid w:val="007A2455"/>
    <w:rsid w:val="007A38CE"/>
    <w:rsid w:val="007A404D"/>
    <w:rsid w:val="007A508C"/>
    <w:rsid w:val="007A5A54"/>
    <w:rsid w:val="007A689F"/>
    <w:rsid w:val="007A6A9B"/>
    <w:rsid w:val="007A6FD7"/>
    <w:rsid w:val="007A7B93"/>
    <w:rsid w:val="007A7FC6"/>
    <w:rsid w:val="007B0A7C"/>
    <w:rsid w:val="007B3337"/>
    <w:rsid w:val="007B3FCF"/>
    <w:rsid w:val="007B4A19"/>
    <w:rsid w:val="007B639D"/>
    <w:rsid w:val="007B6B6C"/>
    <w:rsid w:val="007B6D83"/>
    <w:rsid w:val="007B6E01"/>
    <w:rsid w:val="007B7793"/>
    <w:rsid w:val="007B7950"/>
    <w:rsid w:val="007C10E8"/>
    <w:rsid w:val="007C17AD"/>
    <w:rsid w:val="007C435F"/>
    <w:rsid w:val="007C4870"/>
    <w:rsid w:val="007C494E"/>
    <w:rsid w:val="007C59A5"/>
    <w:rsid w:val="007D02BB"/>
    <w:rsid w:val="007D3341"/>
    <w:rsid w:val="007D3C72"/>
    <w:rsid w:val="007D498E"/>
    <w:rsid w:val="007D6545"/>
    <w:rsid w:val="007D687B"/>
    <w:rsid w:val="007D757E"/>
    <w:rsid w:val="007D7D19"/>
    <w:rsid w:val="007E0B97"/>
    <w:rsid w:val="007E11B2"/>
    <w:rsid w:val="007E12F9"/>
    <w:rsid w:val="007E24ED"/>
    <w:rsid w:val="007E3FD6"/>
    <w:rsid w:val="007E4FF2"/>
    <w:rsid w:val="007E55A5"/>
    <w:rsid w:val="007E5C51"/>
    <w:rsid w:val="007E63C4"/>
    <w:rsid w:val="007E6CE9"/>
    <w:rsid w:val="007E788D"/>
    <w:rsid w:val="007E78AC"/>
    <w:rsid w:val="007E7A0A"/>
    <w:rsid w:val="007F028A"/>
    <w:rsid w:val="007F0BC9"/>
    <w:rsid w:val="007F1806"/>
    <w:rsid w:val="007F1AB9"/>
    <w:rsid w:val="007F1CB5"/>
    <w:rsid w:val="007F491D"/>
    <w:rsid w:val="007F4942"/>
    <w:rsid w:val="007F49AA"/>
    <w:rsid w:val="007F7981"/>
    <w:rsid w:val="00800DCD"/>
    <w:rsid w:val="008012EE"/>
    <w:rsid w:val="0080178E"/>
    <w:rsid w:val="00802A06"/>
    <w:rsid w:val="00803092"/>
    <w:rsid w:val="0080368A"/>
    <w:rsid w:val="00803EEE"/>
    <w:rsid w:val="008051F4"/>
    <w:rsid w:val="008054D7"/>
    <w:rsid w:val="00806230"/>
    <w:rsid w:val="0080678A"/>
    <w:rsid w:val="00810014"/>
    <w:rsid w:val="0081002A"/>
    <w:rsid w:val="008110BC"/>
    <w:rsid w:val="00812172"/>
    <w:rsid w:val="008126BE"/>
    <w:rsid w:val="00812A95"/>
    <w:rsid w:val="00812BE6"/>
    <w:rsid w:val="00813115"/>
    <w:rsid w:val="0081375A"/>
    <w:rsid w:val="00813866"/>
    <w:rsid w:val="00813BFC"/>
    <w:rsid w:val="00814835"/>
    <w:rsid w:val="00814A23"/>
    <w:rsid w:val="008158D8"/>
    <w:rsid w:val="00815A72"/>
    <w:rsid w:val="008170BE"/>
    <w:rsid w:val="00820059"/>
    <w:rsid w:val="008203B3"/>
    <w:rsid w:val="00820593"/>
    <w:rsid w:val="00820AB0"/>
    <w:rsid w:val="00820F0B"/>
    <w:rsid w:val="00821BC1"/>
    <w:rsid w:val="00822515"/>
    <w:rsid w:val="008228EF"/>
    <w:rsid w:val="00822E6D"/>
    <w:rsid w:val="00823724"/>
    <w:rsid w:val="008248AE"/>
    <w:rsid w:val="00825DFF"/>
    <w:rsid w:val="008262F6"/>
    <w:rsid w:val="0082641F"/>
    <w:rsid w:val="00826591"/>
    <w:rsid w:val="00826597"/>
    <w:rsid w:val="00830469"/>
    <w:rsid w:val="00830ED2"/>
    <w:rsid w:val="00831734"/>
    <w:rsid w:val="008331AE"/>
    <w:rsid w:val="00833246"/>
    <w:rsid w:val="00833BF1"/>
    <w:rsid w:val="00835E8A"/>
    <w:rsid w:val="00836CA3"/>
    <w:rsid w:val="008370C6"/>
    <w:rsid w:val="008371BB"/>
    <w:rsid w:val="00837A87"/>
    <w:rsid w:val="0084177F"/>
    <w:rsid w:val="00841902"/>
    <w:rsid w:val="00842095"/>
    <w:rsid w:val="00842B2E"/>
    <w:rsid w:val="00842BEF"/>
    <w:rsid w:val="00843368"/>
    <w:rsid w:val="00843C94"/>
    <w:rsid w:val="00843EF4"/>
    <w:rsid w:val="00845C63"/>
    <w:rsid w:val="00846B48"/>
    <w:rsid w:val="00846C52"/>
    <w:rsid w:val="00847892"/>
    <w:rsid w:val="00847E59"/>
    <w:rsid w:val="008528F6"/>
    <w:rsid w:val="008533DD"/>
    <w:rsid w:val="0085351D"/>
    <w:rsid w:val="0085385D"/>
    <w:rsid w:val="00854745"/>
    <w:rsid w:val="00854D70"/>
    <w:rsid w:val="00855AF0"/>
    <w:rsid w:val="008568B9"/>
    <w:rsid w:val="00856976"/>
    <w:rsid w:val="0085743A"/>
    <w:rsid w:val="008579D5"/>
    <w:rsid w:val="00857DB6"/>
    <w:rsid w:val="00860C8D"/>
    <w:rsid w:val="00861A30"/>
    <w:rsid w:val="00861CA6"/>
    <w:rsid w:val="008625E1"/>
    <w:rsid w:val="0086299E"/>
    <w:rsid w:val="008656DB"/>
    <w:rsid w:val="0086734B"/>
    <w:rsid w:val="00867F5B"/>
    <w:rsid w:val="00870321"/>
    <w:rsid w:val="0087163F"/>
    <w:rsid w:val="00872461"/>
    <w:rsid w:val="00872976"/>
    <w:rsid w:val="008735EE"/>
    <w:rsid w:val="00874215"/>
    <w:rsid w:val="00874432"/>
    <w:rsid w:val="00874BD2"/>
    <w:rsid w:val="00875066"/>
    <w:rsid w:val="008758D4"/>
    <w:rsid w:val="00876A03"/>
    <w:rsid w:val="00876E10"/>
    <w:rsid w:val="00877018"/>
    <w:rsid w:val="008806A1"/>
    <w:rsid w:val="008806EA"/>
    <w:rsid w:val="008820B1"/>
    <w:rsid w:val="00884B2F"/>
    <w:rsid w:val="008853E5"/>
    <w:rsid w:val="008855B3"/>
    <w:rsid w:val="008867A1"/>
    <w:rsid w:val="0088794C"/>
    <w:rsid w:val="008902A6"/>
    <w:rsid w:val="00891CD2"/>
    <w:rsid w:val="00892196"/>
    <w:rsid w:val="0089373E"/>
    <w:rsid w:val="00894034"/>
    <w:rsid w:val="00894642"/>
    <w:rsid w:val="00895AB3"/>
    <w:rsid w:val="008960EE"/>
    <w:rsid w:val="0089694F"/>
    <w:rsid w:val="00897199"/>
    <w:rsid w:val="008974C8"/>
    <w:rsid w:val="00897811"/>
    <w:rsid w:val="008A02C4"/>
    <w:rsid w:val="008A07B0"/>
    <w:rsid w:val="008A0A55"/>
    <w:rsid w:val="008A1092"/>
    <w:rsid w:val="008A139A"/>
    <w:rsid w:val="008A1E4C"/>
    <w:rsid w:val="008A2514"/>
    <w:rsid w:val="008A2617"/>
    <w:rsid w:val="008A3058"/>
    <w:rsid w:val="008A42A2"/>
    <w:rsid w:val="008A5149"/>
    <w:rsid w:val="008A5390"/>
    <w:rsid w:val="008A5BF8"/>
    <w:rsid w:val="008A635B"/>
    <w:rsid w:val="008A6BE0"/>
    <w:rsid w:val="008A7CFB"/>
    <w:rsid w:val="008A7D8C"/>
    <w:rsid w:val="008A7ED3"/>
    <w:rsid w:val="008B11BE"/>
    <w:rsid w:val="008B11CB"/>
    <w:rsid w:val="008B1521"/>
    <w:rsid w:val="008B18A8"/>
    <w:rsid w:val="008B1BB8"/>
    <w:rsid w:val="008B1D1C"/>
    <w:rsid w:val="008B2039"/>
    <w:rsid w:val="008B255A"/>
    <w:rsid w:val="008B25FD"/>
    <w:rsid w:val="008B281C"/>
    <w:rsid w:val="008B3099"/>
    <w:rsid w:val="008B399D"/>
    <w:rsid w:val="008B4038"/>
    <w:rsid w:val="008B4B5C"/>
    <w:rsid w:val="008B4D93"/>
    <w:rsid w:val="008B6C70"/>
    <w:rsid w:val="008B788B"/>
    <w:rsid w:val="008C0B28"/>
    <w:rsid w:val="008C1CAE"/>
    <w:rsid w:val="008C2432"/>
    <w:rsid w:val="008C292C"/>
    <w:rsid w:val="008C3073"/>
    <w:rsid w:val="008C3830"/>
    <w:rsid w:val="008C3AB6"/>
    <w:rsid w:val="008C3BEA"/>
    <w:rsid w:val="008C47CF"/>
    <w:rsid w:val="008C4C84"/>
    <w:rsid w:val="008C5B20"/>
    <w:rsid w:val="008C6246"/>
    <w:rsid w:val="008C626D"/>
    <w:rsid w:val="008C6BDB"/>
    <w:rsid w:val="008C6BF9"/>
    <w:rsid w:val="008C6E0C"/>
    <w:rsid w:val="008D03B2"/>
    <w:rsid w:val="008D05DF"/>
    <w:rsid w:val="008D0E3C"/>
    <w:rsid w:val="008D1479"/>
    <w:rsid w:val="008D26E8"/>
    <w:rsid w:val="008D3097"/>
    <w:rsid w:val="008D3579"/>
    <w:rsid w:val="008D3845"/>
    <w:rsid w:val="008D40A4"/>
    <w:rsid w:val="008D40BB"/>
    <w:rsid w:val="008D5E46"/>
    <w:rsid w:val="008D64A0"/>
    <w:rsid w:val="008D6C47"/>
    <w:rsid w:val="008D6EAF"/>
    <w:rsid w:val="008E00D2"/>
    <w:rsid w:val="008E1E39"/>
    <w:rsid w:val="008E32B0"/>
    <w:rsid w:val="008E3370"/>
    <w:rsid w:val="008E3A53"/>
    <w:rsid w:val="008E42E2"/>
    <w:rsid w:val="008E4AF2"/>
    <w:rsid w:val="008E5372"/>
    <w:rsid w:val="008E56A4"/>
    <w:rsid w:val="008E5EE3"/>
    <w:rsid w:val="008E61AB"/>
    <w:rsid w:val="008E7692"/>
    <w:rsid w:val="008F0B8D"/>
    <w:rsid w:val="008F12B0"/>
    <w:rsid w:val="008F1823"/>
    <w:rsid w:val="008F2159"/>
    <w:rsid w:val="008F3593"/>
    <w:rsid w:val="008F3DD8"/>
    <w:rsid w:val="008F481F"/>
    <w:rsid w:val="008F55BF"/>
    <w:rsid w:val="008F5964"/>
    <w:rsid w:val="008F5A0B"/>
    <w:rsid w:val="008F62DE"/>
    <w:rsid w:val="008F7011"/>
    <w:rsid w:val="008F787C"/>
    <w:rsid w:val="008F7C35"/>
    <w:rsid w:val="009004E3"/>
    <w:rsid w:val="00900CEF"/>
    <w:rsid w:val="00901426"/>
    <w:rsid w:val="00902853"/>
    <w:rsid w:val="00903759"/>
    <w:rsid w:val="00904BB6"/>
    <w:rsid w:val="00904D27"/>
    <w:rsid w:val="009050D2"/>
    <w:rsid w:val="0090515C"/>
    <w:rsid w:val="00905443"/>
    <w:rsid w:val="009058A4"/>
    <w:rsid w:val="009059C3"/>
    <w:rsid w:val="00905B5C"/>
    <w:rsid w:val="009061E5"/>
    <w:rsid w:val="00906A36"/>
    <w:rsid w:val="00906EBB"/>
    <w:rsid w:val="00907F3D"/>
    <w:rsid w:val="00910872"/>
    <w:rsid w:val="00911215"/>
    <w:rsid w:val="0091171D"/>
    <w:rsid w:val="009135DB"/>
    <w:rsid w:val="00914384"/>
    <w:rsid w:val="00914738"/>
    <w:rsid w:val="00914870"/>
    <w:rsid w:val="00914E86"/>
    <w:rsid w:val="00915BB5"/>
    <w:rsid w:val="0091682B"/>
    <w:rsid w:val="00917692"/>
    <w:rsid w:val="00920269"/>
    <w:rsid w:val="00920D77"/>
    <w:rsid w:val="00920F8B"/>
    <w:rsid w:val="00921A8B"/>
    <w:rsid w:val="00921B26"/>
    <w:rsid w:val="009220E4"/>
    <w:rsid w:val="009222E1"/>
    <w:rsid w:val="0092242A"/>
    <w:rsid w:val="00922952"/>
    <w:rsid w:val="009239B2"/>
    <w:rsid w:val="00923AFC"/>
    <w:rsid w:val="00923E73"/>
    <w:rsid w:val="00923F72"/>
    <w:rsid w:val="00924194"/>
    <w:rsid w:val="009248BD"/>
    <w:rsid w:val="009250C4"/>
    <w:rsid w:val="009251ED"/>
    <w:rsid w:val="00925724"/>
    <w:rsid w:val="00925C51"/>
    <w:rsid w:val="009261AA"/>
    <w:rsid w:val="00927A11"/>
    <w:rsid w:val="00927B7B"/>
    <w:rsid w:val="00927E6E"/>
    <w:rsid w:val="00930208"/>
    <w:rsid w:val="00931605"/>
    <w:rsid w:val="009319F0"/>
    <w:rsid w:val="00933C3A"/>
    <w:rsid w:val="00933E41"/>
    <w:rsid w:val="00934D48"/>
    <w:rsid w:val="00935803"/>
    <w:rsid w:val="009358F1"/>
    <w:rsid w:val="00936467"/>
    <w:rsid w:val="00936C71"/>
    <w:rsid w:val="00936FF5"/>
    <w:rsid w:val="00937C1A"/>
    <w:rsid w:val="00937C8D"/>
    <w:rsid w:val="00940C56"/>
    <w:rsid w:val="00941634"/>
    <w:rsid w:val="0094237E"/>
    <w:rsid w:val="009430ED"/>
    <w:rsid w:val="00944BC4"/>
    <w:rsid w:val="00944CC8"/>
    <w:rsid w:val="009457AF"/>
    <w:rsid w:val="00945FB6"/>
    <w:rsid w:val="00946008"/>
    <w:rsid w:val="00946268"/>
    <w:rsid w:val="00946370"/>
    <w:rsid w:val="00947896"/>
    <w:rsid w:val="00950480"/>
    <w:rsid w:val="009504E4"/>
    <w:rsid w:val="00952347"/>
    <w:rsid w:val="00953C59"/>
    <w:rsid w:val="0095409C"/>
    <w:rsid w:val="00954590"/>
    <w:rsid w:val="00954AF1"/>
    <w:rsid w:val="00955581"/>
    <w:rsid w:val="00955AF7"/>
    <w:rsid w:val="00956E6E"/>
    <w:rsid w:val="00956E75"/>
    <w:rsid w:val="00957AAB"/>
    <w:rsid w:val="00957E6E"/>
    <w:rsid w:val="00960467"/>
    <w:rsid w:val="0096081B"/>
    <w:rsid w:val="009615AF"/>
    <w:rsid w:val="009616C0"/>
    <w:rsid w:val="00961D86"/>
    <w:rsid w:val="009638B1"/>
    <w:rsid w:val="009645CF"/>
    <w:rsid w:val="0096686A"/>
    <w:rsid w:val="00967491"/>
    <w:rsid w:val="00967606"/>
    <w:rsid w:val="00970A57"/>
    <w:rsid w:val="00970DD4"/>
    <w:rsid w:val="009729FA"/>
    <w:rsid w:val="009733BC"/>
    <w:rsid w:val="00973ACA"/>
    <w:rsid w:val="009744BA"/>
    <w:rsid w:val="00974B65"/>
    <w:rsid w:val="009756D8"/>
    <w:rsid w:val="00975844"/>
    <w:rsid w:val="00976332"/>
    <w:rsid w:val="00976C2A"/>
    <w:rsid w:val="00977111"/>
    <w:rsid w:val="00977122"/>
    <w:rsid w:val="00977E3C"/>
    <w:rsid w:val="00980681"/>
    <w:rsid w:val="00980B2F"/>
    <w:rsid w:val="00982A6A"/>
    <w:rsid w:val="00982B6F"/>
    <w:rsid w:val="0098361E"/>
    <w:rsid w:val="00983B86"/>
    <w:rsid w:val="00984099"/>
    <w:rsid w:val="00984391"/>
    <w:rsid w:val="00984709"/>
    <w:rsid w:val="009849CE"/>
    <w:rsid w:val="00984E0C"/>
    <w:rsid w:val="009858A1"/>
    <w:rsid w:val="00985CDF"/>
    <w:rsid w:val="00986CD3"/>
    <w:rsid w:val="00990B18"/>
    <w:rsid w:val="009919B3"/>
    <w:rsid w:val="00991C66"/>
    <w:rsid w:val="00992DEE"/>
    <w:rsid w:val="00992F6B"/>
    <w:rsid w:val="00993585"/>
    <w:rsid w:val="00993DED"/>
    <w:rsid w:val="009957CC"/>
    <w:rsid w:val="00995FC3"/>
    <w:rsid w:val="009960C3"/>
    <w:rsid w:val="00996C45"/>
    <w:rsid w:val="00997450"/>
    <w:rsid w:val="009A1EFA"/>
    <w:rsid w:val="009A24C7"/>
    <w:rsid w:val="009A5CDE"/>
    <w:rsid w:val="009A64A8"/>
    <w:rsid w:val="009A690D"/>
    <w:rsid w:val="009A7A6A"/>
    <w:rsid w:val="009B0233"/>
    <w:rsid w:val="009B07F7"/>
    <w:rsid w:val="009B1549"/>
    <w:rsid w:val="009B24F5"/>
    <w:rsid w:val="009B2BB4"/>
    <w:rsid w:val="009B2C34"/>
    <w:rsid w:val="009B313F"/>
    <w:rsid w:val="009B3B25"/>
    <w:rsid w:val="009B472B"/>
    <w:rsid w:val="009B60BF"/>
    <w:rsid w:val="009B66A7"/>
    <w:rsid w:val="009B6D80"/>
    <w:rsid w:val="009B7C4A"/>
    <w:rsid w:val="009C0C3E"/>
    <w:rsid w:val="009C1E5C"/>
    <w:rsid w:val="009C22BF"/>
    <w:rsid w:val="009C2FAD"/>
    <w:rsid w:val="009C46B5"/>
    <w:rsid w:val="009C662A"/>
    <w:rsid w:val="009C74EE"/>
    <w:rsid w:val="009C799C"/>
    <w:rsid w:val="009C7A98"/>
    <w:rsid w:val="009C7C95"/>
    <w:rsid w:val="009C7D50"/>
    <w:rsid w:val="009D031F"/>
    <w:rsid w:val="009D0A29"/>
    <w:rsid w:val="009D0DD4"/>
    <w:rsid w:val="009D1057"/>
    <w:rsid w:val="009D14C1"/>
    <w:rsid w:val="009D160B"/>
    <w:rsid w:val="009D353F"/>
    <w:rsid w:val="009D37DD"/>
    <w:rsid w:val="009D5730"/>
    <w:rsid w:val="009D680E"/>
    <w:rsid w:val="009D7048"/>
    <w:rsid w:val="009D7E18"/>
    <w:rsid w:val="009E04EC"/>
    <w:rsid w:val="009E15F8"/>
    <w:rsid w:val="009E1693"/>
    <w:rsid w:val="009E1977"/>
    <w:rsid w:val="009E1B96"/>
    <w:rsid w:val="009E1DE5"/>
    <w:rsid w:val="009E2232"/>
    <w:rsid w:val="009E2CB4"/>
    <w:rsid w:val="009E2EB8"/>
    <w:rsid w:val="009E2EE1"/>
    <w:rsid w:val="009E30E8"/>
    <w:rsid w:val="009E33E0"/>
    <w:rsid w:val="009E3E72"/>
    <w:rsid w:val="009E45FC"/>
    <w:rsid w:val="009E4A17"/>
    <w:rsid w:val="009E4F6D"/>
    <w:rsid w:val="009E4FED"/>
    <w:rsid w:val="009E56CC"/>
    <w:rsid w:val="009E6150"/>
    <w:rsid w:val="009E6998"/>
    <w:rsid w:val="009E6F04"/>
    <w:rsid w:val="009E7E07"/>
    <w:rsid w:val="009F03C7"/>
    <w:rsid w:val="009F03FC"/>
    <w:rsid w:val="009F04B5"/>
    <w:rsid w:val="009F0D97"/>
    <w:rsid w:val="009F19E6"/>
    <w:rsid w:val="009F2075"/>
    <w:rsid w:val="009F2805"/>
    <w:rsid w:val="009F2B93"/>
    <w:rsid w:val="009F2C42"/>
    <w:rsid w:val="009F2DB0"/>
    <w:rsid w:val="009F2E9C"/>
    <w:rsid w:val="009F30BB"/>
    <w:rsid w:val="009F3213"/>
    <w:rsid w:val="009F45A4"/>
    <w:rsid w:val="009F5227"/>
    <w:rsid w:val="009F5319"/>
    <w:rsid w:val="009F5358"/>
    <w:rsid w:val="009F5EE2"/>
    <w:rsid w:val="009F6496"/>
    <w:rsid w:val="009F66FD"/>
    <w:rsid w:val="009F6B20"/>
    <w:rsid w:val="009F7195"/>
    <w:rsid w:val="009F7641"/>
    <w:rsid w:val="00A00E6A"/>
    <w:rsid w:val="00A0131E"/>
    <w:rsid w:val="00A0146B"/>
    <w:rsid w:val="00A01AA9"/>
    <w:rsid w:val="00A0248C"/>
    <w:rsid w:val="00A0396E"/>
    <w:rsid w:val="00A03AFC"/>
    <w:rsid w:val="00A04F5A"/>
    <w:rsid w:val="00A06571"/>
    <w:rsid w:val="00A0676D"/>
    <w:rsid w:val="00A06872"/>
    <w:rsid w:val="00A06B30"/>
    <w:rsid w:val="00A073F9"/>
    <w:rsid w:val="00A07400"/>
    <w:rsid w:val="00A07549"/>
    <w:rsid w:val="00A1005B"/>
    <w:rsid w:val="00A104E5"/>
    <w:rsid w:val="00A10CEC"/>
    <w:rsid w:val="00A11133"/>
    <w:rsid w:val="00A11751"/>
    <w:rsid w:val="00A120DE"/>
    <w:rsid w:val="00A123DF"/>
    <w:rsid w:val="00A12525"/>
    <w:rsid w:val="00A12646"/>
    <w:rsid w:val="00A13F6B"/>
    <w:rsid w:val="00A159F4"/>
    <w:rsid w:val="00A15F30"/>
    <w:rsid w:val="00A16694"/>
    <w:rsid w:val="00A16A62"/>
    <w:rsid w:val="00A23ADE"/>
    <w:rsid w:val="00A24287"/>
    <w:rsid w:val="00A27354"/>
    <w:rsid w:val="00A27B93"/>
    <w:rsid w:val="00A27C21"/>
    <w:rsid w:val="00A3017F"/>
    <w:rsid w:val="00A30243"/>
    <w:rsid w:val="00A30995"/>
    <w:rsid w:val="00A31F1B"/>
    <w:rsid w:val="00A32409"/>
    <w:rsid w:val="00A32F4E"/>
    <w:rsid w:val="00A337FE"/>
    <w:rsid w:val="00A34CE1"/>
    <w:rsid w:val="00A35512"/>
    <w:rsid w:val="00A369B5"/>
    <w:rsid w:val="00A36DA9"/>
    <w:rsid w:val="00A36E03"/>
    <w:rsid w:val="00A37B7C"/>
    <w:rsid w:val="00A41658"/>
    <w:rsid w:val="00A417FF"/>
    <w:rsid w:val="00A42083"/>
    <w:rsid w:val="00A426FB"/>
    <w:rsid w:val="00A43D30"/>
    <w:rsid w:val="00A43E1E"/>
    <w:rsid w:val="00A44076"/>
    <w:rsid w:val="00A44B93"/>
    <w:rsid w:val="00A46742"/>
    <w:rsid w:val="00A50941"/>
    <w:rsid w:val="00A521B4"/>
    <w:rsid w:val="00A523AD"/>
    <w:rsid w:val="00A52638"/>
    <w:rsid w:val="00A52A70"/>
    <w:rsid w:val="00A53FE5"/>
    <w:rsid w:val="00A541B4"/>
    <w:rsid w:val="00A5771D"/>
    <w:rsid w:val="00A57FD8"/>
    <w:rsid w:val="00A61BD8"/>
    <w:rsid w:val="00A6326B"/>
    <w:rsid w:val="00A64ADD"/>
    <w:rsid w:val="00A655B6"/>
    <w:rsid w:val="00A66661"/>
    <w:rsid w:val="00A66CD4"/>
    <w:rsid w:val="00A6707E"/>
    <w:rsid w:val="00A6760A"/>
    <w:rsid w:val="00A67981"/>
    <w:rsid w:val="00A70138"/>
    <w:rsid w:val="00A70752"/>
    <w:rsid w:val="00A71D98"/>
    <w:rsid w:val="00A71F48"/>
    <w:rsid w:val="00A721E2"/>
    <w:rsid w:val="00A72D04"/>
    <w:rsid w:val="00A72F3C"/>
    <w:rsid w:val="00A73418"/>
    <w:rsid w:val="00A736F6"/>
    <w:rsid w:val="00A73AAB"/>
    <w:rsid w:val="00A73E2B"/>
    <w:rsid w:val="00A74E8A"/>
    <w:rsid w:val="00A75A96"/>
    <w:rsid w:val="00A75EB5"/>
    <w:rsid w:val="00A75EFD"/>
    <w:rsid w:val="00A76079"/>
    <w:rsid w:val="00A76A3B"/>
    <w:rsid w:val="00A77294"/>
    <w:rsid w:val="00A814CE"/>
    <w:rsid w:val="00A81F4D"/>
    <w:rsid w:val="00A8205A"/>
    <w:rsid w:val="00A82CF3"/>
    <w:rsid w:val="00A82D04"/>
    <w:rsid w:val="00A84D4D"/>
    <w:rsid w:val="00A855FD"/>
    <w:rsid w:val="00A874CB"/>
    <w:rsid w:val="00A90495"/>
    <w:rsid w:val="00A90DFA"/>
    <w:rsid w:val="00A92B1B"/>
    <w:rsid w:val="00A945D8"/>
    <w:rsid w:val="00A97457"/>
    <w:rsid w:val="00A97A1D"/>
    <w:rsid w:val="00AA0182"/>
    <w:rsid w:val="00AA075E"/>
    <w:rsid w:val="00AA1A4D"/>
    <w:rsid w:val="00AA24BB"/>
    <w:rsid w:val="00AA2544"/>
    <w:rsid w:val="00AA2CB9"/>
    <w:rsid w:val="00AA3CA5"/>
    <w:rsid w:val="00AA461C"/>
    <w:rsid w:val="00AA624C"/>
    <w:rsid w:val="00AA7C51"/>
    <w:rsid w:val="00AB0AE8"/>
    <w:rsid w:val="00AB0FEC"/>
    <w:rsid w:val="00AB25FF"/>
    <w:rsid w:val="00AB28C2"/>
    <w:rsid w:val="00AB418F"/>
    <w:rsid w:val="00AB4608"/>
    <w:rsid w:val="00AB4637"/>
    <w:rsid w:val="00AB48A7"/>
    <w:rsid w:val="00AB5235"/>
    <w:rsid w:val="00AB5BB4"/>
    <w:rsid w:val="00AB69F0"/>
    <w:rsid w:val="00AB6F04"/>
    <w:rsid w:val="00AB73D2"/>
    <w:rsid w:val="00AC010F"/>
    <w:rsid w:val="00AC0261"/>
    <w:rsid w:val="00AC044F"/>
    <w:rsid w:val="00AC05D5"/>
    <w:rsid w:val="00AC086D"/>
    <w:rsid w:val="00AC1D9A"/>
    <w:rsid w:val="00AC1F4B"/>
    <w:rsid w:val="00AC2354"/>
    <w:rsid w:val="00AC2B68"/>
    <w:rsid w:val="00AC39AB"/>
    <w:rsid w:val="00AC3C27"/>
    <w:rsid w:val="00AC4154"/>
    <w:rsid w:val="00AC62B7"/>
    <w:rsid w:val="00AC7810"/>
    <w:rsid w:val="00AD07BA"/>
    <w:rsid w:val="00AD39D8"/>
    <w:rsid w:val="00AD5193"/>
    <w:rsid w:val="00AD5A25"/>
    <w:rsid w:val="00AD7AEF"/>
    <w:rsid w:val="00AE1812"/>
    <w:rsid w:val="00AE2258"/>
    <w:rsid w:val="00AE22BB"/>
    <w:rsid w:val="00AE2E02"/>
    <w:rsid w:val="00AE342A"/>
    <w:rsid w:val="00AE3B9E"/>
    <w:rsid w:val="00AE68F2"/>
    <w:rsid w:val="00AE7D11"/>
    <w:rsid w:val="00AF1390"/>
    <w:rsid w:val="00AF16DE"/>
    <w:rsid w:val="00AF1E55"/>
    <w:rsid w:val="00AF20C4"/>
    <w:rsid w:val="00AF230A"/>
    <w:rsid w:val="00AF3B60"/>
    <w:rsid w:val="00AF4270"/>
    <w:rsid w:val="00AF4ACF"/>
    <w:rsid w:val="00AF59A1"/>
    <w:rsid w:val="00AF68B4"/>
    <w:rsid w:val="00B000DB"/>
    <w:rsid w:val="00B00FB9"/>
    <w:rsid w:val="00B017C4"/>
    <w:rsid w:val="00B01987"/>
    <w:rsid w:val="00B025DD"/>
    <w:rsid w:val="00B028CA"/>
    <w:rsid w:val="00B04572"/>
    <w:rsid w:val="00B04CBD"/>
    <w:rsid w:val="00B0527F"/>
    <w:rsid w:val="00B0532A"/>
    <w:rsid w:val="00B053CE"/>
    <w:rsid w:val="00B0634D"/>
    <w:rsid w:val="00B115C2"/>
    <w:rsid w:val="00B11F32"/>
    <w:rsid w:val="00B12580"/>
    <w:rsid w:val="00B13664"/>
    <w:rsid w:val="00B13C61"/>
    <w:rsid w:val="00B140CC"/>
    <w:rsid w:val="00B14747"/>
    <w:rsid w:val="00B14989"/>
    <w:rsid w:val="00B14D68"/>
    <w:rsid w:val="00B1738F"/>
    <w:rsid w:val="00B17463"/>
    <w:rsid w:val="00B179A2"/>
    <w:rsid w:val="00B217A8"/>
    <w:rsid w:val="00B23A6B"/>
    <w:rsid w:val="00B252A9"/>
    <w:rsid w:val="00B26F6E"/>
    <w:rsid w:val="00B277A7"/>
    <w:rsid w:val="00B309D6"/>
    <w:rsid w:val="00B30F30"/>
    <w:rsid w:val="00B31EBB"/>
    <w:rsid w:val="00B322DA"/>
    <w:rsid w:val="00B32459"/>
    <w:rsid w:val="00B33B70"/>
    <w:rsid w:val="00B33C25"/>
    <w:rsid w:val="00B34B3F"/>
    <w:rsid w:val="00B35058"/>
    <w:rsid w:val="00B3507F"/>
    <w:rsid w:val="00B36282"/>
    <w:rsid w:val="00B40464"/>
    <w:rsid w:val="00B40F4F"/>
    <w:rsid w:val="00B4173C"/>
    <w:rsid w:val="00B41770"/>
    <w:rsid w:val="00B4191B"/>
    <w:rsid w:val="00B41CE3"/>
    <w:rsid w:val="00B41F2D"/>
    <w:rsid w:val="00B420E1"/>
    <w:rsid w:val="00B4277F"/>
    <w:rsid w:val="00B428EA"/>
    <w:rsid w:val="00B42B04"/>
    <w:rsid w:val="00B42BB2"/>
    <w:rsid w:val="00B439AE"/>
    <w:rsid w:val="00B442F1"/>
    <w:rsid w:val="00B44356"/>
    <w:rsid w:val="00B45D48"/>
    <w:rsid w:val="00B466BC"/>
    <w:rsid w:val="00B468B2"/>
    <w:rsid w:val="00B46A69"/>
    <w:rsid w:val="00B4766F"/>
    <w:rsid w:val="00B47EA0"/>
    <w:rsid w:val="00B47FD7"/>
    <w:rsid w:val="00B500F2"/>
    <w:rsid w:val="00B5047A"/>
    <w:rsid w:val="00B506AD"/>
    <w:rsid w:val="00B51448"/>
    <w:rsid w:val="00B52964"/>
    <w:rsid w:val="00B53B58"/>
    <w:rsid w:val="00B54444"/>
    <w:rsid w:val="00B54615"/>
    <w:rsid w:val="00B54936"/>
    <w:rsid w:val="00B54ACF"/>
    <w:rsid w:val="00B55C4D"/>
    <w:rsid w:val="00B5722E"/>
    <w:rsid w:val="00B57617"/>
    <w:rsid w:val="00B609BB"/>
    <w:rsid w:val="00B611FF"/>
    <w:rsid w:val="00B63631"/>
    <w:rsid w:val="00B63A94"/>
    <w:rsid w:val="00B643C4"/>
    <w:rsid w:val="00B647BB"/>
    <w:rsid w:val="00B64FA6"/>
    <w:rsid w:val="00B651CD"/>
    <w:rsid w:val="00B66C90"/>
    <w:rsid w:val="00B66D59"/>
    <w:rsid w:val="00B66FA3"/>
    <w:rsid w:val="00B67040"/>
    <w:rsid w:val="00B67499"/>
    <w:rsid w:val="00B67A14"/>
    <w:rsid w:val="00B67EAE"/>
    <w:rsid w:val="00B70401"/>
    <w:rsid w:val="00B70734"/>
    <w:rsid w:val="00B7098F"/>
    <w:rsid w:val="00B71BCA"/>
    <w:rsid w:val="00B72269"/>
    <w:rsid w:val="00B7286F"/>
    <w:rsid w:val="00B73966"/>
    <w:rsid w:val="00B74985"/>
    <w:rsid w:val="00B74AAF"/>
    <w:rsid w:val="00B761BD"/>
    <w:rsid w:val="00B762A7"/>
    <w:rsid w:val="00B763B0"/>
    <w:rsid w:val="00B778A4"/>
    <w:rsid w:val="00B8221B"/>
    <w:rsid w:val="00B831FD"/>
    <w:rsid w:val="00B83314"/>
    <w:rsid w:val="00B835D0"/>
    <w:rsid w:val="00B837B6"/>
    <w:rsid w:val="00B83B09"/>
    <w:rsid w:val="00B84E7B"/>
    <w:rsid w:val="00B851B6"/>
    <w:rsid w:val="00B855E6"/>
    <w:rsid w:val="00B85E07"/>
    <w:rsid w:val="00B86963"/>
    <w:rsid w:val="00B875EE"/>
    <w:rsid w:val="00B906C2"/>
    <w:rsid w:val="00B91A41"/>
    <w:rsid w:val="00B91ADD"/>
    <w:rsid w:val="00B924F3"/>
    <w:rsid w:val="00B92603"/>
    <w:rsid w:val="00B92AC8"/>
    <w:rsid w:val="00B93391"/>
    <w:rsid w:val="00B93AE9"/>
    <w:rsid w:val="00B9439D"/>
    <w:rsid w:val="00B95F44"/>
    <w:rsid w:val="00B96495"/>
    <w:rsid w:val="00B9666B"/>
    <w:rsid w:val="00B968F4"/>
    <w:rsid w:val="00B96CB3"/>
    <w:rsid w:val="00B97213"/>
    <w:rsid w:val="00B97236"/>
    <w:rsid w:val="00B97958"/>
    <w:rsid w:val="00B97D04"/>
    <w:rsid w:val="00B97D79"/>
    <w:rsid w:val="00BA118C"/>
    <w:rsid w:val="00BA27FC"/>
    <w:rsid w:val="00BA35B4"/>
    <w:rsid w:val="00BA44F5"/>
    <w:rsid w:val="00BA4894"/>
    <w:rsid w:val="00BA4A10"/>
    <w:rsid w:val="00BA5E3C"/>
    <w:rsid w:val="00BA6336"/>
    <w:rsid w:val="00BA644F"/>
    <w:rsid w:val="00BA673B"/>
    <w:rsid w:val="00BA6920"/>
    <w:rsid w:val="00BA7362"/>
    <w:rsid w:val="00BA7F22"/>
    <w:rsid w:val="00BB041C"/>
    <w:rsid w:val="00BB0B29"/>
    <w:rsid w:val="00BB199E"/>
    <w:rsid w:val="00BB215A"/>
    <w:rsid w:val="00BB61EB"/>
    <w:rsid w:val="00BB6D31"/>
    <w:rsid w:val="00BB7417"/>
    <w:rsid w:val="00BB757C"/>
    <w:rsid w:val="00BC0660"/>
    <w:rsid w:val="00BC1579"/>
    <w:rsid w:val="00BC16BB"/>
    <w:rsid w:val="00BC277E"/>
    <w:rsid w:val="00BC2C5C"/>
    <w:rsid w:val="00BC2D5C"/>
    <w:rsid w:val="00BC3154"/>
    <w:rsid w:val="00BC46B3"/>
    <w:rsid w:val="00BC52DC"/>
    <w:rsid w:val="00BC636B"/>
    <w:rsid w:val="00BC6FC4"/>
    <w:rsid w:val="00BD039B"/>
    <w:rsid w:val="00BD0D13"/>
    <w:rsid w:val="00BD2FD5"/>
    <w:rsid w:val="00BD3A3C"/>
    <w:rsid w:val="00BD4CAF"/>
    <w:rsid w:val="00BD512C"/>
    <w:rsid w:val="00BD5137"/>
    <w:rsid w:val="00BD5486"/>
    <w:rsid w:val="00BD5BE1"/>
    <w:rsid w:val="00BD6186"/>
    <w:rsid w:val="00BD689B"/>
    <w:rsid w:val="00BD747C"/>
    <w:rsid w:val="00BD7F68"/>
    <w:rsid w:val="00BE0147"/>
    <w:rsid w:val="00BE014E"/>
    <w:rsid w:val="00BE066C"/>
    <w:rsid w:val="00BE1732"/>
    <w:rsid w:val="00BE2533"/>
    <w:rsid w:val="00BE323A"/>
    <w:rsid w:val="00BE335B"/>
    <w:rsid w:val="00BE356C"/>
    <w:rsid w:val="00BE35A1"/>
    <w:rsid w:val="00BE38B5"/>
    <w:rsid w:val="00BE4C08"/>
    <w:rsid w:val="00BE6A80"/>
    <w:rsid w:val="00BE6C50"/>
    <w:rsid w:val="00BE75C4"/>
    <w:rsid w:val="00BE7ED4"/>
    <w:rsid w:val="00BF041B"/>
    <w:rsid w:val="00BF07E8"/>
    <w:rsid w:val="00BF09B6"/>
    <w:rsid w:val="00BF1306"/>
    <w:rsid w:val="00BF1E6F"/>
    <w:rsid w:val="00BF2328"/>
    <w:rsid w:val="00BF26F4"/>
    <w:rsid w:val="00BF2AD2"/>
    <w:rsid w:val="00BF397F"/>
    <w:rsid w:val="00BF5914"/>
    <w:rsid w:val="00C00289"/>
    <w:rsid w:val="00C002B4"/>
    <w:rsid w:val="00C017B0"/>
    <w:rsid w:val="00C01932"/>
    <w:rsid w:val="00C0205B"/>
    <w:rsid w:val="00C029CD"/>
    <w:rsid w:val="00C038BF"/>
    <w:rsid w:val="00C0396C"/>
    <w:rsid w:val="00C03A65"/>
    <w:rsid w:val="00C03A9D"/>
    <w:rsid w:val="00C03E99"/>
    <w:rsid w:val="00C05006"/>
    <w:rsid w:val="00C05EAA"/>
    <w:rsid w:val="00C05F18"/>
    <w:rsid w:val="00C0748C"/>
    <w:rsid w:val="00C07844"/>
    <w:rsid w:val="00C11FED"/>
    <w:rsid w:val="00C1206A"/>
    <w:rsid w:val="00C125A5"/>
    <w:rsid w:val="00C12C32"/>
    <w:rsid w:val="00C13B49"/>
    <w:rsid w:val="00C13FDC"/>
    <w:rsid w:val="00C14C6D"/>
    <w:rsid w:val="00C157A1"/>
    <w:rsid w:val="00C16EB3"/>
    <w:rsid w:val="00C17375"/>
    <w:rsid w:val="00C20109"/>
    <w:rsid w:val="00C2058C"/>
    <w:rsid w:val="00C20798"/>
    <w:rsid w:val="00C20C0B"/>
    <w:rsid w:val="00C21B6C"/>
    <w:rsid w:val="00C2209A"/>
    <w:rsid w:val="00C222CA"/>
    <w:rsid w:val="00C24B8A"/>
    <w:rsid w:val="00C262B0"/>
    <w:rsid w:val="00C30167"/>
    <w:rsid w:val="00C320C6"/>
    <w:rsid w:val="00C327B2"/>
    <w:rsid w:val="00C32D81"/>
    <w:rsid w:val="00C330ED"/>
    <w:rsid w:val="00C33D61"/>
    <w:rsid w:val="00C34F14"/>
    <w:rsid w:val="00C35AE0"/>
    <w:rsid w:val="00C35EB9"/>
    <w:rsid w:val="00C36F72"/>
    <w:rsid w:val="00C373E4"/>
    <w:rsid w:val="00C3799B"/>
    <w:rsid w:val="00C40199"/>
    <w:rsid w:val="00C4062B"/>
    <w:rsid w:val="00C413A8"/>
    <w:rsid w:val="00C418A8"/>
    <w:rsid w:val="00C41F36"/>
    <w:rsid w:val="00C42683"/>
    <w:rsid w:val="00C42EA1"/>
    <w:rsid w:val="00C43293"/>
    <w:rsid w:val="00C441F9"/>
    <w:rsid w:val="00C44524"/>
    <w:rsid w:val="00C45AC0"/>
    <w:rsid w:val="00C46D57"/>
    <w:rsid w:val="00C478E9"/>
    <w:rsid w:val="00C502F1"/>
    <w:rsid w:val="00C50F6F"/>
    <w:rsid w:val="00C5269F"/>
    <w:rsid w:val="00C52CE9"/>
    <w:rsid w:val="00C52F16"/>
    <w:rsid w:val="00C54283"/>
    <w:rsid w:val="00C54CC4"/>
    <w:rsid w:val="00C5648D"/>
    <w:rsid w:val="00C57032"/>
    <w:rsid w:val="00C5754D"/>
    <w:rsid w:val="00C60DD3"/>
    <w:rsid w:val="00C61C1A"/>
    <w:rsid w:val="00C62CA3"/>
    <w:rsid w:val="00C63AEE"/>
    <w:rsid w:val="00C63ED4"/>
    <w:rsid w:val="00C6491C"/>
    <w:rsid w:val="00C64A1A"/>
    <w:rsid w:val="00C65B94"/>
    <w:rsid w:val="00C677C4"/>
    <w:rsid w:val="00C71D63"/>
    <w:rsid w:val="00C72756"/>
    <w:rsid w:val="00C7311E"/>
    <w:rsid w:val="00C73291"/>
    <w:rsid w:val="00C74118"/>
    <w:rsid w:val="00C74EDE"/>
    <w:rsid w:val="00C77863"/>
    <w:rsid w:val="00C779D0"/>
    <w:rsid w:val="00C8025A"/>
    <w:rsid w:val="00C819F4"/>
    <w:rsid w:val="00C82445"/>
    <w:rsid w:val="00C827EE"/>
    <w:rsid w:val="00C82904"/>
    <w:rsid w:val="00C8348D"/>
    <w:rsid w:val="00C84EC9"/>
    <w:rsid w:val="00C853F4"/>
    <w:rsid w:val="00C85546"/>
    <w:rsid w:val="00C86296"/>
    <w:rsid w:val="00C86756"/>
    <w:rsid w:val="00C868EA"/>
    <w:rsid w:val="00C90A51"/>
    <w:rsid w:val="00C90E4A"/>
    <w:rsid w:val="00C912FA"/>
    <w:rsid w:val="00C91A3E"/>
    <w:rsid w:val="00C943B0"/>
    <w:rsid w:val="00C962ED"/>
    <w:rsid w:val="00C977DF"/>
    <w:rsid w:val="00C97E60"/>
    <w:rsid w:val="00CA0364"/>
    <w:rsid w:val="00CA0F51"/>
    <w:rsid w:val="00CA14D2"/>
    <w:rsid w:val="00CA1CC5"/>
    <w:rsid w:val="00CA2065"/>
    <w:rsid w:val="00CA2DBD"/>
    <w:rsid w:val="00CA3870"/>
    <w:rsid w:val="00CA3963"/>
    <w:rsid w:val="00CA4971"/>
    <w:rsid w:val="00CA5151"/>
    <w:rsid w:val="00CA6539"/>
    <w:rsid w:val="00CA65B0"/>
    <w:rsid w:val="00CA6713"/>
    <w:rsid w:val="00CA6914"/>
    <w:rsid w:val="00CA7717"/>
    <w:rsid w:val="00CB07C9"/>
    <w:rsid w:val="00CB0C3B"/>
    <w:rsid w:val="00CB0E28"/>
    <w:rsid w:val="00CB1343"/>
    <w:rsid w:val="00CB16AD"/>
    <w:rsid w:val="00CB1959"/>
    <w:rsid w:val="00CB377D"/>
    <w:rsid w:val="00CB4991"/>
    <w:rsid w:val="00CB50AB"/>
    <w:rsid w:val="00CB5D8C"/>
    <w:rsid w:val="00CB6859"/>
    <w:rsid w:val="00CB6C87"/>
    <w:rsid w:val="00CB744B"/>
    <w:rsid w:val="00CC0BD1"/>
    <w:rsid w:val="00CC0CEC"/>
    <w:rsid w:val="00CC16CC"/>
    <w:rsid w:val="00CC1FEB"/>
    <w:rsid w:val="00CC218C"/>
    <w:rsid w:val="00CC219F"/>
    <w:rsid w:val="00CC2213"/>
    <w:rsid w:val="00CC2F55"/>
    <w:rsid w:val="00CC409C"/>
    <w:rsid w:val="00CC5170"/>
    <w:rsid w:val="00CC5A0A"/>
    <w:rsid w:val="00CC5BA4"/>
    <w:rsid w:val="00CC5C78"/>
    <w:rsid w:val="00CC5DCC"/>
    <w:rsid w:val="00CC6FFF"/>
    <w:rsid w:val="00CC7CB7"/>
    <w:rsid w:val="00CD0C15"/>
    <w:rsid w:val="00CD106B"/>
    <w:rsid w:val="00CD18C3"/>
    <w:rsid w:val="00CD227E"/>
    <w:rsid w:val="00CD262C"/>
    <w:rsid w:val="00CD2678"/>
    <w:rsid w:val="00CD272A"/>
    <w:rsid w:val="00CD2A13"/>
    <w:rsid w:val="00CD3075"/>
    <w:rsid w:val="00CD49E0"/>
    <w:rsid w:val="00CD5553"/>
    <w:rsid w:val="00CD578C"/>
    <w:rsid w:val="00CD5983"/>
    <w:rsid w:val="00CD5F31"/>
    <w:rsid w:val="00CD773F"/>
    <w:rsid w:val="00CE0B7A"/>
    <w:rsid w:val="00CE119B"/>
    <w:rsid w:val="00CE164A"/>
    <w:rsid w:val="00CE24E7"/>
    <w:rsid w:val="00CE3232"/>
    <w:rsid w:val="00CE4DBF"/>
    <w:rsid w:val="00CE51D1"/>
    <w:rsid w:val="00CE6432"/>
    <w:rsid w:val="00CE657B"/>
    <w:rsid w:val="00CE6E02"/>
    <w:rsid w:val="00CE7284"/>
    <w:rsid w:val="00CF0873"/>
    <w:rsid w:val="00CF095E"/>
    <w:rsid w:val="00CF0FA2"/>
    <w:rsid w:val="00CF1FCE"/>
    <w:rsid w:val="00CF3512"/>
    <w:rsid w:val="00CF4171"/>
    <w:rsid w:val="00CF7CB0"/>
    <w:rsid w:val="00CF7E96"/>
    <w:rsid w:val="00D001AC"/>
    <w:rsid w:val="00D02408"/>
    <w:rsid w:val="00D03FF1"/>
    <w:rsid w:val="00D0466F"/>
    <w:rsid w:val="00D04677"/>
    <w:rsid w:val="00D055E8"/>
    <w:rsid w:val="00D0560F"/>
    <w:rsid w:val="00D0570F"/>
    <w:rsid w:val="00D104BA"/>
    <w:rsid w:val="00D11238"/>
    <w:rsid w:val="00D112E7"/>
    <w:rsid w:val="00D13E31"/>
    <w:rsid w:val="00D1527C"/>
    <w:rsid w:val="00D16683"/>
    <w:rsid w:val="00D16CE3"/>
    <w:rsid w:val="00D2019D"/>
    <w:rsid w:val="00D20A85"/>
    <w:rsid w:val="00D210A9"/>
    <w:rsid w:val="00D21CB0"/>
    <w:rsid w:val="00D23196"/>
    <w:rsid w:val="00D2399E"/>
    <w:rsid w:val="00D2403D"/>
    <w:rsid w:val="00D265C2"/>
    <w:rsid w:val="00D306B1"/>
    <w:rsid w:val="00D30898"/>
    <w:rsid w:val="00D30E4D"/>
    <w:rsid w:val="00D31489"/>
    <w:rsid w:val="00D3152E"/>
    <w:rsid w:val="00D31F67"/>
    <w:rsid w:val="00D33209"/>
    <w:rsid w:val="00D33D11"/>
    <w:rsid w:val="00D34982"/>
    <w:rsid w:val="00D34986"/>
    <w:rsid w:val="00D3585F"/>
    <w:rsid w:val="00D35FBE"/>
    <w:rsid w:val="00D3650D"/>
    <w:rsid w:val="00D3693B"/>
    <w:rsid w:val="00D369AB"/>
    <w:rsid w:val="00D40F4D"/>
    <w:rsid w:val="00D41C83"/>
    <w:rsid w:val="00D41F32"/>
    <w:rsid w:val="00D42D55"/>
    <w:rsid w:val="00D439D2"/>
    <w:rsid w:val="00D44670"/>
    <w:rsid w:val="00D508C6"/>
    <w:rsid w:val="00D5102F"/>
    <w:rsid w:val="00D52660"/>
    <w:rsid w:val="00D53480"/>
    <w:rsid w:val="00D53B6E"/>
    <w:rsid w:val="00D53C8B"/>
    <w:rsid w:val="00D54416"/>
    <w:rsid w:val="00D54A18"/>
    <w:rsid w:val="00D54A94"/>
    <w:rsid w:val="00D55482"/>
    <w:rsid w:val="00D557F4"/>
    <w:rsid w:val="00D562F9"/>
    <w:rsid w:val="00D56C94"/>
    <w:rsid w:val="00D5764E"/>
    <w:rsid w:val="00D60302"/>
    <w:rsid w:val="00D606C7"/>
    <w:rsid w:val="00D6085A"/>
    <w:rsid w:val="00D6113E"/>
    <w:rsid w:val="00D6128F"/>
    <w:rsid w:val="00D61C89"/>
    <w:rsid w:val="00D622C0"/>
    <w:rsid w:val="00D64072"/>
    <w:rsid w:val="00D665C6"/>
    <w:rsid w:val="00D66F2D"/>
    <w:rsid w:val="00D70046"/>
    <w:rsid w:val="00D710CC"/>
    <w:rsid w:val="00D714C0"/>
    <w:rsid w:val="00D71D17"/>
    <w:rsid w:val="00D71EDD"/>
    <w:rsid w:val="00D742F9"/>
    <w:rsid w:val="00D748DF"/>
    <w:rsid w:val="00D74956"/>
    <w:rsid w:val="00D7557C"/>
    <w:rsid w:val="00D7584E"/>
    <w:rsid w:val="00D75BB0"/>
    <w:rsid w:val="00D8006C"/>
    <w:rsid w:val="00D81633"/>
    <w:rsid w:val="00D82013"/>
    <w:rsid w:val="00D82329"/>
    <w:rsid w:val="00D82B4F"/>
    <w:rsid w:val="00D8377B"/>
    <w:rsid w:val="00D8388A"/>
    <w:rsid w:val="00D840EB"/>
    <w:rsid w:val="00D84385"/>
    <w:rsid w:val="00D84A07"/>
    <w:rsid w:val="00D865B0"/>
    <w:rsid w:val="00D868FC"/>
    <w:rsid w:val="00D8748B"/>
    <w:rsid w:val="00D91E9F"/>
    <w:rsid w:val="00D93BB4"/>
    <w:rsid w:val="00D96211"/>
    <w:rsid w:val="00D9756A"/>
    <w:rsid w:val="00DA17CD"/>
    <w:rsid w:val="00DA2306"/>
    <w:rsid w:val="00DA26A7"/>
    <w:rsid w:val="00DA2E34"/>
    <w:rsid w:val="00DA362E"/>
    <w:rsid w:val="00DA3675"/>
    <w:rsid w:val="00DA39E9"/>
    <w:rsid w:val="00DA409A"/>
    <w:rsid w:val="00DA6CC6"/>
    <w:rsid w:val="00DA738C"/>
    <w:rsid w:val="00DA7418"/>
    <w:rsid w:val="00DA7428"/>
    <w:rsid w:val="00DA7474"/>
    <w:rsid w:val="00DA7A30"/>
    <w:rsid w:val="00DB2237"/>
    <w:rsid w:val="00DB27C4"/>
    <w:rsid w:val="00DB3931"/>
    <w:rsid w:val="00DB407B"/>
    <w:rsid w:val="00DB40AA"/>
    <w:rsid w:val="00DB4110"/>
    <w:rsid w:val="00DB4ECB"/>
    <w:rsid w:val="00DB5686"/>
    <w:rsid w:val="00DC0955"/>
    <w:rsid w:val="00DC10DC"/>
    <w:rsid w:val="00DC15BF"/>
    <w:rsid w:val="00DC1E95"/>
    <w:rsid w:val="00DC1F6B"/>
    <w:rsid w:val="00DC2173"/>
    <w:rsid w:val="00DC278A"/>
    <w:rsid w:val="00DC2C65"/>
    <w:rsid w:val="00DC2E2C"/>
    <w:rsid w:val="00DC4233"/>
    <w:rsid w:val="00DC4322"/>
    <w:rsid w:val="00DC5842"/>
    <w:rsid w:val="00DC6567"/>
    <w:rsid w:val="00DC7C57"/>
    <w:rsid w:val="00DC7ECD"/>
    <w:rsid w:val="00DD01C9"/>
    <w:rsid w:val="00DD066C"/>
    <w:rsid w:val="00DD0D81"/>
    <w:rsid w:val="00DD2FDF"/>
    <w:rsid w:val="00DD33D4"/>
    <w:rsid w:val="00DD37F6"/>
    <w:rsid w:val="00DD45A1"/>
    <w:rsid w:val="00DD4E9C"/>
    <w:rsid w:val="00DD53A8"/>
    <w:rsid w:val="00DD5D39"/>
    <w:rsid w:val="00DD65AA"/>
    <w:rsid w:val="00DD6AC2"/>
    <w:rsid w:val="00DD729D"/>
    <w:rsid w:val="00DE09A4"/>
    <w:rsid w:val="00DE1052"/>
    <w:rsid w:val="00DE1B0D"/>
    <w:rsid w:val="00DE299E"/>
    <w:rsid w:val="00DE3188"/>
    <w:rsid w:val="00DE3B82"/>
    <w:rsid w:val="00DE4D80"/>
    <w:rsid w:val="00DE5EA9"/>
    <w:rsid w:val="00DE79D5"/>
    <w:rsid w:val="00DE7BF6"/>
    <w:rsid w:val="00DF0283"/>
    <w:rsid w:val="00DF1334"/>
    <w:rsid w:val="00DF1F5F"/>
    <w:rsid w:val="00DF40FB"/>
    <w:rsid w:val="00DF4205"/>
    <w:rsid w:val="00DF46A6"/>
    <w:rsid w:val="00DF7DA0"/>
    <w:rsid w:val="00E00BCF"/>
    <w:rsid w:val="00E01A61"/>
    <w:rsid w:val="00E01D43"/>
    <w:rsid w:val="00E020EC"/>
    <w:rsid w:val="00E045C4"/>
    <w:rsid w:val="00E04DFE"/>
    <w:rsid w:val="00E04F7B"/>
    <w:rsid w:val="00E0685F"/>
    <w:rsid w:val="00E068CB"/>
    <w:rsid w:val="00E07004"/>
    <w:rsid w:val="00E0766D"/>
    <w:rsid w:val="00E07F72"/>
    <w:rsid w:val="00E105AE"/>
    <w:rsid w:val="00E10F08"/>
    <w:rsid w:val="00E113F0"/>
    <w:rsid w:val="00E120BF"/>
    <w:rsid w:val="00E12260"/>
    <w:rsid w:val="00E132B6"/>
    <w:rsid w:val="00E13415"/>
    <w:rsid w:val="00E14595"/>
    <w:rsid w:val="00E15E70"/>
    <w:rsid w:val="00E16DB9"/>
    <w:rsid w:val="00E17862"/>
    <w:rsid w:val="00E200EA"/>
    <w:rsid w:val="00E2012D"/>
    <w:rsid w:val="00E2056E"/>
    <w:rsid w:val="00E2073E"/>
    <w:rsid w:val="00E20CB1"/>
    <w:rsid w:val="00E21DF2"/>
    <w:rsid w:val="00E22B8F"/>
    <w:rsid w:val="00E22CE1"/>
    <w:rsid w:val="00E23CD7"/>
    <w:rsid w:val="00E23D73"/>
    <w:rsid w:val="00E24586"/>
    <w:rsid w:val="00E25AC9"/>
    <w:rsid w:val="00E2723D"/>
    <w:rsid w:val="00E325BC"/>
    <w:rsid w:val="00E32F98"/>
    <w:rsid w:val="00E32FB5"/>
    <w:rsid w:val="00E3492E"/>
    <w:rsid w:val="00E34B12"/>
    <w:rsid w:val="00E34FFE"/>
    <w:rsid w:val="00E350FD"/>
    <w:rsid w:val="00E35AA8"/>
    <w:rsid w:val="00E35CEB"/>
    <w:rsid w:val="00E36B03"/>
    <w:rsid w:val="00E3744C"/>
    <w:rsid w:val="00E37795"/>
    <w:rsid w:val="00E37804"/>
    <w:rsid w:val="00E37A1A"/>
    <w:rsid w:val="00E406B9"/>
    <w:rsid w:val="00E4088F"/>
    <w:rsid w:val="00E41C23"/>
    <w:rsid w:val="00E425DE"/>
    <w:rsid w:val="00E4386A"/>
    <w:rsid w:val="00E43BEC"/>
    <w:rsid w:val="00E4421E"/>
    <w:rsid w:val="00E44973"/>
    <w:rsid w:val="00E455F3"/>
    <w:rsid w:val="00E4620D"/>
    <w:rsid w:val="00E46858"/>
    <w:rsid w:val="00E46E0F"/>
    <w:rsid w:val="00E504DE"/>
    <w:rsid w:val="00E5056D"/>
    <w:rsid w:val="00E50973"/>
    <w:rsid w:val="00E52314"/>
    <w:rsid w:val="00E52C62"/>
    <w:rsid w:val="00E52F6A"/>
    <w:rsid w:val="00E537D1"/>
    <w:rsid w:val="00E53CCF"/>
    <w:rsid w:val="00E540B0"/>
    <w:rsid w:val="00E57769"/>
    <w:rsid w:val="00E616D0"/>
    <w:rsid w:val="00E63BE7"/>
    <w:rsid w:val="00E641D8"/>
    <w:rsid w:val="00E65657"/>
    <w:rsid w:val="00E65EB3"/>
    <w:rsid w:val="00E66873"/>
    <w:rsid w:val="00E67048"/>
    <w:rsid w:val="00E67A8D"/>
    <w:rsid w:val="00E67D05"/>
    <w:rsid w:val="00E70483"/>
    <w:rsid w:val="00E721A3"/>
    <w:rsid w:val="00E7299E"/>
    <w:rsid w:val="00E73D8C"/>
    <w:rsid w:val="00E7409B"/>
    <w:rsid w:val="00E74E8D"/>
    <w:rsid w:val="00E75A7A"/>
    <w:rsid w:val="00E77D6D"/>
    <w:rsid w:val="00E80365"/>
    <w:rsid w:val="00E803EE"/>
    <w:rsid w:val="00E80EC7"/>
    <w:rsid w:val="00E81911"/>
    <w:rsid w:val="00E81C37"/>
    <w:rsid w:val="00E81E2D"/>
    <w:rsid w:val="00E83149"/>
    <w:rsid w:val="00E909B2"/>
    <w:rsid w:val="00E90A5A"/>
    <w:rsid w:val="00E90CDF"/>
    <w:rsid w:val="00E919CF"/>
    <w:rsid w:val="00E927F5"/>
    <w:rsid w:val="00E92AD2"/>
    <w:rsid w:val="00E92CDE"/>
    <w:rsid w:val="00E92E8C"/>
    <w:rsid w:val="00E9391F"/>
    <w:rsid w:val="00E940D9"/>
    <w:rsid w:val="00E94347"/>
    <w:rsid w:val="00E952B9"/>
    <w:rsid w:val="00E95509"/>
    <w:rsid w:val="00E95555"/>
    <w:rsid w:val="00E95B11"/>
    <w:rsid w:val="00E962F1"/>
    <w:rsid w:val="00E964FB"/>
    <w:rsid w:val="00EA07B4"/>
    <w:rsid w:val="00EA24DC"/>
    <w:rsid w:val="00EA4CDB"/>
    <w:rsid w:val="00EA52D8"/>
    <w:rsid w:val="00EA64B6"/>
    <w:rsid w:val="00EA782B"/>
    <w:rsid w:val="00EA7F99"/>
    <w:rsid w:val="00EB03DF"/>
    <w:rsid w:val="00EB10A7"/>
    <w:rsid w:val="00EB17CB"/>
    <w:rsid w:val="00EB19FE"/>
    <w:rsid w:val="00EB270B"/>
    <w:rsid w:val="00EB2E10"/>
    <w:rsid w:val="00EB327D"/>
    <w:rsid w:val="00EB4F29"/>
    <w:rsid w:val="00EB6871"/>
    <w:rsid w:val="00EB790D"/>
    <w:rsid w:val="00EB7BB9"/>
    <w:rsid w:val="00EC0A29"/>
    <w:rsid w:val="00EC0C2B"/>
    <w:rsid w:val="00EC0E65"/>
    <w:rsid w:val="00EC1435"/>
    <w:rsid w:val="00EC1DA6"/>
    <w:rsid w:val="00EC2323"/>
    <w:rsid w:val="00EC3015"/>
    <w:rsid w:val="00EC370C"/>
    <w:rsid w:val="00EC4470"/>
    <w:rsid w:val="00EC5460"/>
    <w:rsid w:val="00EC5A23"/>
    <w:rsid w:val="00EC6CC5"/>
    <w:rsid w:val="00ED1522"/>
    <w:rsid w:val="00ED2459"/>
    <w:rsid w:val="00ED3008"/>
    <w:rsid w:val="00ED3C67"/>
    <w:rsid w:val="00ED3FC8"/>
    <w:rsid w:val="00ED60AC"/>
    <w:rsid w:val="00ED7676"/>
    <w:rsid w:val="00ED7E99"/>
    <w:rsid w:val="00EE0141"/>
    <w:rsid w:val="00EE2387"/>
    <w:rsid w:val="00EE2448"/>
    <w:rsid w:val="00EE3A8B"/>
    <w:rsid w:val="00EE3EF4"/>
    <w:rsid w:val="00EE54E6"/>
    <w:rsid w:val="00EE5692"/>
    <w:rsid w:val="00EE57EB"/>
    <w:rsid w:val="00EE5E4F"/>
    <w:rsid w:val="00EE6111"/>
    <w:rsid w:val="00EE639A"/>
    <w:rsid w:val="00EE6850"/>
    <w:rsid w:val="00EE6C8B"/>
    <w:rsid w:val="00EE70F5"/>
    <w:rsid w:val="00EE7E6A"/>
    <w:rsid w:val="00EF0B52"/>
    <w:rsid w:val="00EF160E"/>
    <w:rsid w:val="00EF1643"/>
    <w:rsid w:val="00EF2924"/>
    <w:rsid w:val="00EF2D3E"/>
    <w:rsid w:val="00EF3B08"/>
    <w:rsid w:val="00EF3CD0"/>
    <w:rsid w:val="00EF4067"/>
    <w:rsid w:val="00EF4B9A"/>
    <w:rsid w:val="00EF4C08"/>
    <w:rsid w:val="00EF5841"/>
    <w:rsid w:val="00EF65FC"/>
    <w:rsid w:val="00EF68D4"/>
    <w:rsid w:val="00EF74AA"/>
    <w:rsid w:val="00F002F6"/>
    <w:rsid w:val="00F012D1"/>
    <w:rsid w:val="00F01518"/>
    <w:rsid w:val="00F019E5"/>
    <w:rsid w:val="00F01FDF"/>
    <w:rsid w:val="00F02514"/>
    <w:rsid w:val="00F04272"/>
    <w:rsid w:val="00F047E6"/>
    <w:rsid w:val="00F04CCA"/>
    <w:rsid w:val="00F04D96"/>
    <w:rsid w:val="00F06EC6"/>
    <w:rsid w:val="00F07C68"/>
    <w:rsid w:val="00F107B7"/>
    <w:rsid w:val="00F11323"/>
    <w:rsid w:val="00F11F91"/>
    <w:rsid w:val="00F128A8"/>
    <w:rsid w:val="00F130BC"/>
    <w:rsid w:val="00F13363"/>
    <w:rsid w:val="00F13795"/>
    <w:rsid w:val="00F14469"/>
    <w:rsid w:val="00F14482"/>
    <w:rsid w:val="00F14D1E"/>
    <w:rsid w:val="00F15A16"/>
    <w:rsid w:val="00F1687D"/>
    <w:rsid w:val="00F212F7"/>
    <w:rsid w:val="00F217BC"/>
    <w:rsid w:val="00F21DE6"/>
    <w:rsid w:val="00F22049"/>
    <w:rsid w:val="00F22D1E"/>
    <w:rsid w:val="00F22F51"/>
    <w:rsid w:val="00F2388A"/>
    <w:rsid w:val="00F23E0F"/>
    <w:rsid w:val="00F24E07"/>
    <w:rsid w:val="00F25D4A"/>
    <w:rsid w:val="00F2723B"/>
    <w:rsid w:val="00F275FF"/>
    <w:rsid w:val="00F27E78"/>
    <w:rsid w:val="00F308DF"/>
    <w:rsid w:val="00F30994"/>
    <w:rsid w:val="00F3237E"/>
    <w:rsid w:val="00F32D65"/>
    <w:rsid w:val="00F339C0"/>
    <w:rsid w:val="00F33F9E"/>
    <w:rsid w:val="00F3422B"/>
    <w:rsid w:val="00F34CB2"/>
    <w:rsid w:val="00F35AED"/>
    <w:rsid w:val="00F35F07"/>
    <w:rsid w:val="00F37452"/>
    <w:rsid w:val="00F374C1"/>
    <w:rsid w:val="00F409FE"/>
    <w:rsid w:val="00F43507"/>
    <w:rsid w:val="00F44030"/>
    <w:rsid w:val="00F44461"/>
    <w:rsid w:val="00F454F5"/>
    <w:rsid w:val="00F4635F"/>
    <w:rsid w:val="00F4664C"/>
    <w:rsid w:val="00F46E9F"/>
    <w:rsid w:val="00F477CE"/>
    <w:rsid w:val="00F53B96"/>
    <w:rsid w:val="00F54717"/>
    <w:rsid w:val="00F55CFF"/>
    <w:rsid w:val="00F568BE"/>
    <w:rsid w:val="00F57BA6"/>
    <w:rsid w:val="00F602B8"/>
    <w:rsid w:val="00F60CFB"/>
    <w:rsid w:val="00F60EAC"/>
    <w:rsid w:val="00F6123C"/>
    <w:rsid w:val="00F61AB2"/>
    <w:rsid w:val="00F62BEC"/>
    <w:rsid w:val="00F62FD4"/>
    <w:rsid w:val="00F637DF"/>
    <w:rsid w:val="00F63848"/>
    <w:rsid w:val="00F63981"/>
    <w:rsid w:val="00F639E0"/>
    <w:rsid w:val="00F63E8D"/>
    <w:rsid w:val="00F64356"/>
    <w:rsid w:val="00F64903"/>
    <w:rsid w:val="00F64F60"/>
    <w:rsid w:val="00F64FE8"/>
    <w:rsid w:val="00F653A0"/>
    <w:rsid w:val="00F663B5"/>
    <w:rsid w:val="00F66B38"/>
    <w:rsid w:val="00F66F16"/>
    <w:rsid w:val="00F6774E"/>
    <w:rsid w:val="00F70239"/>
    <w:rsid w:val="00F70592"/>
    <w:rsid w:val="00F70AAB"/>
    <w:rsid w:val="00F70B44"/>
    <w:rsid w:val="00F7163A"/>
    <w:rsid w:val="00F71783"/>
    <w:rsid w:val="00F72607"/>
    <w:rsid w:val="00F739A9"/>
    <w:rsid w:val="00F73B7E"/>
    <w:rsid w:val="00F7440D"/>
    <w:rsid w:val="00F74A5D"/>
    <w:rsid w:val="00F7522F"/>
    <w:rsid w:val="00F7561E"/>
    <w:rsid w:val="00F7588D"/>
    <w:rsid w:val="00F75DC0"/>
    <w:rsid w:val="00F76020"/>
    <w:rsid w:val="00F779CE"/>
    <w:rsid w:val="00F81348"/>
    <w:rsid w:val="00F81770"/>
    <w:rsid w:val="00F820DF"/>
    <w:rsid w:val="00F84E0D"/>
    <w:rsid w:val="00F85ED0"/>
    <w:rsid w:val="00F87AFD"/>
    <w:rsid w:val="00F87FAA"/>
    <w:rsid w:val="00F90000"/>
    <w:rsid w:val="00F90F24"/>
    <w:rsid w:val="00F91F8D"/>
    <w:rsid w:val="00F92D1E"/>
    <w:rsid w:val="00F931A8"/>
    <w:rsid w:val="00F94173"/>
    <w:rsid w:val="00F94718"/>
    <w:rsid w:val="00F95A37"/>
    <w:rsid w:val="00F96256"/>
    <w:rsid w:val="00F96874"/>
    <w:rsid w:val="00F97783"/>
    <w:rsid w:val="00FA011C"/>
    <w:rsid w:val="00FA0645"/>
    <w:rsid w:val="00FA12CC"/>
    <w:rsid w:val="00FA3F2C"/>
    <w:rsid w:val="00FA3F66"/>
    <w:rsid w:val="00FA4356"/>
    <w:rsid w:val="00FA4551"/>
    <w:rsid w:val="00FA512E"/>
    <w:rsid w:val="00FA5A7F"/>
    <w:rsid w:val="00FA5BEB"/>
    <w:rsid w:val="00FA5D25"/>
    <w:rsid w:val="00FA6275"/>
    <w:rsid w:val="00FA72C9"/>
    <w:rsid w:val="00FB0CD5"/>
    <w:rsid w:val="00FB111C"/>
    <w:rsid w:val="00FB14E3"/>
    <w:rsid w:val="00FB1791"/>
    <w:rsid w:val="00FB3A38"/>
    <w:rsid w:val="00FB476F"/>
    <w:rsid w:val="00FB536F"/>
    <w:rsid w:val="00FB5615"/>
    <w:rsid w:val="00FB5959"/>
    <w:rsid w:val="00FB6C21"/>
    <w:rsid w:val="00FB6DFD"/>
    <w:rsid w:val="00FB6EA9"/>
    <w:rsid w:val="00FB75B5"/>
    <w:rsid w:val="00FB7CA6"/>
    <w:rsid w:val="00FC370D"/>
    <w:rsid w:val="00FC3E68"/>
    <w:rsid w:val="00FC4938"/>
    <w:rsid w:val="00FC4B1D"/>
    <w:rsid w:val="00FC53CE"/>
    <w:rsid w:val="00FC54D8"/>
    <w:rsid w:val="00FC55A9"/>
    <w:rsid w:val="00FC65FC"/>
    <w:rsid w:val="00FC764C"/>
    <w:rsid w:val="00FC7711"/>
    <w:rsid w:val="00FC77EA"/>
    <w:rsid w:val="00FC7B7D"/>
    <w:rsid w:val="00FC7B92"/>
    <w:rsid w:val="00FC7F1C"/>
    <w:rsid w:val="00FD1851"/>
    <w:rsid w:val="00FD1856"/>
    <w:rsid w:val="00FD1B8E"/>
    <w:rsid w:val="00FD245E"/>
    <w:rsid w:val="00FD2B2E"/>
    <w:rsid w:val="00FD39A6"/>
    <w:rsid w:val="00FD3AF3"/>
    <w:rsid w:val="00FD410B"/>
    <w:rsid w:val="00FD4954"/>
    <w:rsid w:val="00FD515C"/>
    <w:rsid w:val="00FD56FF"/>
    <w:rsid w:val="00FD5DFB"/>
    <w:rsid w:val="00FD7081"/>
    <w:rsid w:val="00FD7837"/>
    <w:rsid w:val="00FE17B7"/>
    <w:rsid w:val="00FE26A3"/>
    <w:rsid w:val="00FE31ED"/>
    <w:rsid w:val="00FE3252"/>
    <w:rsid w:val="00FE35F3"/>
    <w:rsid w:val="00FE3807"/>
    <w:rsid w:val="00FE395D"/>
    <w:rsid w:val="00FE3F8D"/>
    <w:rsid w:val="00FE4609"/>
    <w:rsid w:val="00FE47C0"/>
    <w:rsid w:val="00FE4C74"/>
    <w:rsid w:val="00FE4D95"/>
    <w:rsid w:val="00FE5F82"/>
    <w:rsid w:val="00FE652B"/>
    <w:rsid w:val="00FE673D"/>
    <w:rsid w:val="00FE7353"/>
    <w:rsid w:val="00FF29BF"/>
    <w:rsid w:val="00FF2BC4"/>
    <w:rsid w:val="00FF52BD"/>
    <w:rsid w:val="00FF634D"/>
    <w:rsid w:val="00FF6E7C"/>
    <w:rsid w:val="00FF7D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2E6D"/>
    <w:rPr>
      <w:rFonts w:cs="Arial"/>
      <w:noProof/>
      <w:sz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0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1808</Words>
  <Characters>10672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Patočková</dc:creator>
  <cp:keywords/>
  <dc:description/>
  <cp:lastModifiedBy>Miroslava Köpplová</cp:lastModifiedBy>
  <cp:revision>13</cp:revision>
  <cp:lastPrinted>2014-03-24T05:29:00Z</cp:lastPrinted>
  <dcterms:created xsi:type="dcterms:W3CDTF">2014-03-19T12:12:00Z</dcterms:created>
  <dcterms:modified xsi:type="dcterms:W3CDTF">2014-04-07T10:54:00Z</dcterms:modified>
</cp:coreProperties>
</file>